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1BA" w:rsidRPr="00683FC9" w:rsidRDefault="00F031BA" w:rsidP="00F031BA">
      <w:pPr>
        <w:pStyle w:val="CRCoverPage"/>
        <w:tabs>
          <w:tab w:val="right" w:pos="9639"/>
        </w:tabs>
        <w:spacing w:after="0"/>
        <w:rPr>
          <w:b/>
          <w:noProof/>
          <w:sz w:val="24"/>
          <w:lang w:eastAsia="zh-CN"/>
        </w:rPr>
      </w:pPr>
      <w:bookmarkStart w:id="0" w:name="Title"/>
      <w:bookmarkEnd w:id="0"/>
      <w:r w:rsidRPr="00683FC9">
        <w:rPr>
          <w:b/>
          <w:noProof/>
          <w:sz w:val="24"/>
        </w:rPr>
        <w:t xml:space="preserve">3GPP TSG-RAN WG4 Meeting # 98-e </w:t>
      </w:r>
      <w:r w:rsidRPr="00683FC9">
        <w:rPr>
          <w:b/>
          <w:noProof/>
          <w:sz w:val="24"/>
        </w:rPr>
        <w:tab/>
      </w:r>
      <w:r w:rsidRPr="007E4BE1">
        <w:rPr>
          <w:b/>
          <w:noProof/>
          <w:sz w:val="24"/>
        </w:rPr>
        <w:t>R4-21</w:t>
      </w:r>
      <w:r w:rsidRPr="007E4BE1">
        <w:rPr>
          <w:rFonts w:hint="eastAsia"/>
          <w:b/>
          <w:noProof/>
          <w:sz w:val="24"/>
          <w:lang w:eastAsia="zh-CN"/>
        </w:rPr>
        <w:t>003</w:t>
      </w:r>
      <w:r>
        <w:rPr>
          <w:rFonts w:hint="eastAsia"/>
          <w:b/>
          <w:noProof/>
          <w:sz w:val="24"/>
          <w:lang w:eastAsia="zh-CN"/>
        </w:rPr>
        <w:t>71</w:t>
      </w:r>
    </w:p>
    <w:p w:rsidR="00F031BA" w:rsidRDefault="00F031BA" w:rsidP="00F031BA">
      <w:pPr>
        <w:pStyle w:val="CRCoverPage"/>
        <w:tabs>
          <w:tab w:val="right" w:pos="9639"/>
        </w:tabs>
        <w:spacing w:after="0"/>
        <w:rPr>
          <w:b/>
          <w:noProof/>
          <w:sz w:val="24"/>
        </w:rPr>
      </w:pPr>
      <w:r w:rsidRPr="00683FC9">
        <w:rPr>
          <w:b/>
          <w:noProof/>
          <w:sz w:val="24"/>
        </w:rPr>
        <w:t>Electronic Meeting, Jan. 25-Feb. 5, 2021</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03A75" w:rsidRPr="00703A75">
        <w:rPr>
          <w:rFonts w:ascii="Arial" w:hAnsi="Arial" w:cs="Arial"/>
          <w:b w:val="0"/>
        </w:rPr>
        <w:t xml:space="preserve">Discussion on </w:t>
      </w:r>
      <w:proofErr w:type="spellStart"/>
      <w:r w:rsidR="00703A75" w:rsidRPr="00703A75">
        <w:rPr>
          <w:rFonts w:ascii="Arial" w:hAnsi="Arial" w:cs="Arial"/>
          <w:b w:val="0"/>
        </w:rPr>
        <w:t>IAB</w:t>
      </w:r>
      <w:proofErr w:type="spellEnd"/>
      <w:r w:rsidR="00703A75" w:rsidRPr="00703A75">
        <w:rPr>
          <w:rFonts w:ascii="Arial" w:hAnsi="Arial" w:cs="Arial"/>
          <w:b w:val="0"/>
        </w:rPr>
        <w:t xml:space="preserve">-MT test </w:t>
      </w:r>
      <w:r w:rsidR="001B3D98">
        <w:rPr>
          <w:rFonts w:ascii="Arial" w:hAnsi="Arial" w:cs="Arial" w:hint="eastAsia"/>
          <w:b w:val="0"/>
        </w:rPr>
        <w:t>model</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429FA" w:rsidRPr="00F031BA">
        <w:rPr>
          <w:rFonts w:ascii="Arial" w:hAnsi="Arial" w:cs="Arial"/>
          <w:b w:val="0"/>
        </w:rPr>
        <w:t>7.4.3.2.</w:t>
      </w:r>
      <w:r w:rsidR="00D251D3" w:rsidRPr="00F031BA">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CD10EE">
        <w:rPr>
          <w:rFonts w:ascii="Arial" w:hAnsi="Arial" w:cs="Arial" w:hint="eastAsia"/>
          <w:b w:val="0"/>
        </w:rPr>
        <w:t>Approval</w:t>
      </w:r>
      <w:bookmarkStart w:id="2" w:name="_GoBack"/>
      <w:bookmarkEnd w:id="2"/>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1B3D98"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w:t>
      </w:r>
      <w:r>
        <w:rPr>
          <w:color w:val="000000" w:themeColor="text1"/>
          <w:sz w:val="20"/>
          <w:lang w:val="en-US"/>
        </w:rPr>
        <w:t>further</w:t>
      </w:r>
      <w:r>
        <w:rPr>
          <w:rFonts w:hint="eastAsia"/>
          <w:color w:val="000000" w:themeColor="text1"/>
          <w:sz w:val="20"/>
          <w:lang w:val="en-US"/>
        </w:rPr>
        <w:t xml:space="preserve"> study of </w:t>
      </w:r>
      <w:proofErr w:type="spellStart"/>
      <w:r>
        <w:rPr>
          <w:rFonts w:hint="eastAsia"/>
          <w:color w:val="000000" w:themeColor="text1"/>
          <w:sz w:val="20"/>
          <w:lang w:val="en-US"/>
        </w:rPr>
        <w:t>IAB</w:t>
      </w:r>
      <w:proofErr w:type="spellEnd"/>
      <w:r>
        <w:rPr>
          <w:rFonts w:hint="eastAsia"/>
          <w:color w:val="000000" w:themeColor="text1"/>
          <w:sz w:val="20"/>
          <w:lang w:val="en-US"/>
        </w:rPr>
        <w:t xml:space="preserve">-MT test model. Some detail proposals are provided </w:t>
      </w:r>
      <w:r w:rsidR="00D852D8">
        <w:rPr>
          <w:rFonts w:hint="eastAsia"/>
          <w:color w:val="000000" w:themeColor="text1"/>
          <w:sz w:val="20"/>
          <w:lang w:val="en-US"/>
        </w:rPr>
        <w:t>for discussion</w:t>
      </w:r>
      <w:r>
        <w:rPr>
          <w:rFonts w:hint="eastAsia"/>
          <w:color w:val="000000" w:themeColor="text1"/>
          <w:sz w:val="20"/>
          <w:lang w:val="en-US"/>
        </w:rPr>
        <w:t>.</w:t>
      </w:r>
    </w:p>
    <w:p w:rsidR="008F26CC" w:rsidRPr="006B0DA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1B3D98" w:rsidRPr="001B3D98" w:rsidRDefault="001B3D98" w:rsidP="001B3D98">
      <w:pPr>
        <w:spacing w:before="0" w:after="120"/>
        <w:jc w:val="left"/>
        <w:rPr>
          <w:color w:val="000000" w:themeColor="text1"/>
          <w:sz w:val="20"/>
          <w:lang w:val="en-US"/>
        </w:rPr>
      </w:pPr>
      <w:r w:rsidRPr="001B3D98">
        <w:rPr>
          <w:rFonts w:hint="eastAsia"/>
          <w:color w:val="000000" w:themeColor="text1"/>
          <w:sz w:val="20"/>
          <w:lang w:val="en-US"/>
        </w:rPr>
        <w:t xml:space="preserve">The followings are the agreements in the last </w:t>
      </w:r>
      <w:r w:rsidR="00D852D8">
        <w:rPr>
          <w:rFonts w:hint="eastAsia"/>
          <w:color w:val="000000" w:themeColor="text1"/>
          <w:sz w:val="20"/>
          <w:lang w:val="en-US"/>
        </w:rPr>
        <w:t xml:space="preserve">RAN4 </w:t>
      </w:r>
      <w:r w:rsidRPr="001B3D98">
        <w:rPr>
          <w:rFonts w:hint="eastAsia"/>
          <w:color w:val="000000" w:themeColor="text1"/>
          <w:sz w:val="20"/>
          <w:lang w:val="en-US"/>
        </w:rPr>
        <w:t>meeting.</w:t>
      </w:r>
    </w:p>
    <w:p w:rsidR="001B3D98" w:rsidRPr="001B3D98" w:rsidRDefault="001B3D98" w:rsidP="001B3D98">
      <w:pPr>
        <w:spacing w:before="0" w:after="120"/>
        <w:jc w:val="left"/>
        <w:rPr>
          <w:color w:val="000000" w:themeColor="text1"/>
          <w:sz w:val="20"/>
          <w:lang w:val="en-US"/>
        </w:rPr>
      </w:pPr>
      <w:proofErr w:type="spellStart"/>
      <w:r w:rsidRPr="001B3D98">
        <w:rPr>
          <w:color w:val="000000" w:themeColor="text1"/>
          <w:sz w:val="20"/>
          <w:lang w:val="en-US"/>
        </w:rPr>
        <w:t>IAB</w:t>
      </w:r>
      <w:proofErr w:type="spellEnd"/>
      <w:r w:rsidRPr="001B3D98">
        <w:rPr>
          <w:color w:val="000000" w:themeColor="text1"/>
          <w:sz w:val="20"/>
          <w:lang w:val="en-US"/>
        </w:rPr>
        <w:t>-MT test models:</w:t>
      </w:r>
    </w:p>
    <w:p w:rsidR="001B3D98" w:rsidRDefault="001B3D98" w:rsidP="001B3D98">
      <w:pPr>
        <w:rPr>
          <w:rFonts w:asciiTheme="minorHAnsi" w:hAnsiTheme="minorHAnsi" w:cstheme="minorHAnsi"/>
          <w:highlight w:val="green"/>
          <w:lang w:eastAsia="ko-KR"/>
        </w:rPr>
      </w:pPr>
      <w:proofErr w:type="spellStart"/>
      <w:r>
        <w:rPr>
          <w:rFonts w:asciiTheme="minorHAnsi" w:hAnsiTheme="minorHAnsi" w:cstheme="minorHAnsi"/>
          <w:highlight w:val="green"/>
        </w:rPr>
        <w:t>IAB</w:t>
      </w:r>
      <w:proofErr w:type="spellEnd"/>
      <w:r>
        <w:rPr>
          <w:rFonts w:asciiTheme="minorHAnsi" w:hAnsiTheme="minorHAnsi" w:cstheme="minorHAnsi"/>
          <w:highlight w:val="green"/>
        </w:rPr>
        <w:t>-MT tests models will be introduced for UL operation, regarding the detailed parameters need to be included in Test models will be further discussed.</w:t>
      </w:r>
    </w:p>
    <w:p w:rsidR="001B3D98" w:rsidRDefault="001B3D98" w:rsidP="001B3D98">
      <w:pPr>
        <w:pStyle w:val="afa"/>
        <w:widowControl/>
        <w:numPr>
          <w:ilvl w:val="0"/>
          <w:numId w:val="42"/>
        </w:numPr>
        <w:spacing w:before="0" w:after="120" w:line="240" w:lineRule="auto"/>
        <w:ind w:firstLineChars="0"/>
        <w:jc w:val="left"/>
        <w:rPr>
          <w:rFonts w:asciiTheme="minorHAnsi" w:hAnsiTheme="minorHAnsi" w:cstheme="minorHAnsi"/>
          <w:highlight w:val="green"/>
          <w:lang w:eastAsia="en-GB"/>
        </w:rPr>
      </w:pPr>
      <w:r>
        <w:rPr>
          <w:rFonts w:asciiTheme="minorHAnsi" w:hAnsiTheme="minorHAnsi" w:cstheme="minorHAnsi"/>
          <w:highlight w:val="green"/>
          <w:lang w:eastAsia="en-GB"/>
        </w:rPr>
        <w:t xml:space="preserve">We will further compare the </w:t>
      </w:r>
      <w:proofErr w:type="spellStart"/>
      <w:r>
        <w:rPr>
          <w:rFonts w:asciiTheme="minorHAnsi" w:hAnsiTheme="minorHAnsi" w:cstheme="minorHAnsi"/>
          <w:highlight w:val="green"/>
          <w:lang w:eastAsia="en-GB"/>
        </w:rPr>
        <w:t>UE</w:t>
      </w:r>
      <w:proofErr w:type="spellEnd"/>
      <w:r>
        <w:rPr>
          <w:rFonts w:asciiTheme="minorHAnsi" w:hAnsiTheme="minorHAnsi" w:cstheme="minorHAnsi"/>
          <w:highlight w:val="green"/>
          <w:lang w:eastAsia="en-GB"/>
        </w:rPr>
        <w:t xml:space="preserve"> test models (uplink RMC) and BS Test models to narrow down and simplify the necessary information </w:t>
      </w:r>
    </w:p>
    <w:p w:rsidR="001B3D98" w:rsidRPr="003633D4" w:rsidRDefault="001B3D98" w:rsidP="001B3D98">
      <w:pPr>
        <w:rPr>
          <w:b/>
          <w:bCs/>
          <w:color w:val="000000"/>
          <w:highlight w:val="green"/>
        </w:rPr>
      </w:pPr>
      <w:r w:rsidRPr="003633D4">
        <w:rPr>
          <w:b/>
          <w:bCs/>
          <w:color w:val="000000"/>
          <w:highlight w:val="green"/>
        </w:rPr>
        <w:t xml:space="preserve">Test model </w:t>
      </w:r>
      <w:proofErr w:type="spellStart"/>
      <w:r w:rsidRPr="003633D4">
        <w:rPr>
          <w:b/>
          <w:bCs/>
          <w:color w:val="000000"/>
          <w:highlight w:val="green"/>
        </w:rPr>
        <w:t>WF</w:t>
      </w:r>
      <w:proofErr w:type="spellEnd"/>
      <w:r w:rsidRPr="003633D4">
        <w:rPr>
          <w:b/>
          <w:bCs/>
          <w:color w:val="000000"/>
          <w:highlight w:val="green"/>
        </w:rPr>
        <w:t xml:space="preserve">: </w:t>
      </w:r>
    </w:p>
    <w:p w:rsidR="001B3D98" w:rsidRPr="00A46E19" w:rsidRDefault="001B3D98" w:rsidP="001B3D98">
      <w:pPr>
        <w:rPr>
          <w:b/>
          <w:bCs/>
        </w:rPr>
      </w:pPr>
      <w:r w:rsidRPr="003633D4">
        <w:rPr>
          <w:b/>
          <w:bCs/>
          <w:color w:val="000000"/>
          <w:highlight w:val="green"/>
        </w:rPr>
        <w:t xml:space="preserve">Test model design takes BS </w:t>
      </w:r>
      <w:proofErr w:type="spellStart"/>
      <w:r w:rsidRPr="003633D4">
        <w:rPr>
          <w:b/>
          <w:bCs/>
          <w:color w:val="000000"/>
          <w:highlight w:val="green"/>
        </w:rPr>
        <w:t>TMs</w:t>
      </w:r>
      <w:proofErr w:type="spellEnd"/>
      <w:r w:rsidRPr="003633D4">
        <w:rPr>
          <w:b/>
          <w:bCs/>
          <w:color w:val="000000"/>
          <w:highlight w:val="green"/>
        </w:rPr>
        <w:t xml:space="preserve"> as baseline (regarding the amount of specified details) and further discussion is concentrates on what, if anything, needs to be added </w:t>
      </w:r>
      <w:r w:rsidRPr="001B3D98">
        <w:rPr>
          <w:rFonts w:hint="eastAsia"/>
          <w:b/>
          <w:bCs/>
          <w:color w:val="000000"/>
          <w:highlight w:val="green"/>
        </w:rPr>
        <w:t>from</w:t>
      </w:r>
      <w:r w:rsidRPr="003633D4">
        <w:rPr>
          <w:b/>
          <w:bCs/>
          <w:color w:val="000000"/>
          <w:highlight w:val="green"/>
        </w:rPr>
        <w:t xml:space="preserve"> </w:t>
      </w:r>
      <w:proofErr w:type="spellStart"/>
      <w:r w:rsidRPr="003633D4">
        <w:rPr>
          <w:b/>
          <w:bCs/>
          <w:color w:val="000000"/>
          <w:highlight w:val="green"/>
        </w:rPr>
        <w:t>UE</w:t>
      </w:r>
      <w:proofErr w:type="spellEnd"/>
      <w:r w:rsidRPr="003633D4">
        <w:rPr>
          <w:b/>
          <w:bCs/>
          <w:color w:val="000000"/>
          <w:highlight w:val="green"/>
        </w:rPr>
        <w:t xml:space="preserve"> test models</w:t>
      </w:r>
    </w:p>
    <w:p w:rsidR="0039275F" w:rsidRDefault="00D624A2" w:rsidP="001B3D98">
      <w:pPr>
        <w:spacing w:before="0" w:after="120"/>
        <w:jc w:val="left"/>
        <w:rPr>
          <w:color w:val="000000" w:themeColor="text1"/>
          <w:sz w:val="20"/>
          <w:lang w:val="en-US"/>
        </w:rPr>
      </w:pPr>
      <w:r>
        <w:rPr>
          <w:rFonts w:hint="eastAsia"/>
          <w:color w:val="000000" w:themeColor="text1"/>
          <w:sz w:val="20"/>
        </w:rPr>
        <w:t>F</w:t>
      </w:r>
      <w:r w:rsidR="001B3D98" w:rsidRPr="001B3D98">
        <w:rPr>
          <w:rFonts w:hint="eastAsia"/>
          <w:color w:val="000000" w:themeColor="text1"/>
          <w:sz w:val="20"/>
          <w:lang w:val="en-US"/>
        </w:rPr>
        <w:t xml:space="preserve">or the </w:t>
      </w:r>
      <w:r w:rsidR="00CD5CA7">
        <w:rPr>
          <w:rFonts w:hint="eastAsia"/>
          <w:color w:val="000000" w:themeColor="text1"/>
          <w:sz w:val="20"/>
          <w:lang w:val="en-US"/>
        </w:rPr>
        <w:t xml:space="preserve">FR1 and FR2, detail go through is needed to see how to design the </w:t>
      </w:r>
      <w:proofErr w:type="spellStart"/>
      <w:r w:rsidR="00CD5CA7">
        <w:rPr>
          <w:rFonts w:hint="eastAsia"/>
          <w:color w:val="000000" w:themeColor="text1"/>
          <w:sz w:val="20"/>
          <w:lang w:val="en-US"/>
        </w:rPr>
        <w:t>IAB</w:t>
      </w:r>
      <w:proofErr w:type="spellEnd"/>
      <w:r w:rsidR="00CD5CA7">
        <w:rPr>
          <w:rFonts w:hint="eastAsia"/>
          <w:color w:val="000000" w:themeColor="text1"/>
          <w:sz w:val="20"/>
          <w:lang w:val="en-US"/>
        </w:rPr>
        <w:t>-MT test model.</w:t>
      </w:r>
    </w:p>
    <w:p w:rsidR="00D624A2" w:rsidRDefault="00D624A2" w:rsidP="001B3D98">
      <w:pPr>
        <w:spacing w:before="0" w:after="120"/>
        <w:jc w:val="left"/>
        <w:rPr>
          <w:color w:val="000000" w:themeColor="text1"/>
          <w:sz w:val="20"/>
          <w:lang w:val="en-US"/>
        </w:rPr>
      </w:pPr>
      <w:r>
        <w:rPr>
          <w:rFonts w:hint="eastAsia"/>
          <w:color w:val="000000" w:themeColor="text1"/>
          <w:sz w:val="20"/>
          <w:lang w:val="en-US"/>
        </w:rPr>
        <w:t>There</w:t>
      </w:r>
      <w:r>
        <w:rPr>
          <w:color w:val="000000" w:themeColor="text1"/>
          <w:sz w:val="20"/>
          <w:lang w:val="en-US"/>
        </w:rPr>
        <w:t>’</w:t>
      </w:r>
      <w:r>
        <w:rPr>
          <w:rFonts w:hint="eastAsia"/>
          <w:color w:val="000000" w:themeColor="text1"/>
          <w:sz w:val="20"/>
          <w:lang w:val="en-US"/>
        </w:rPr>
        <w:t xml:space="preserve">s a general issue need to be discussed and decided that if all of the physical </w:t>
      </w:r>
      <w:r>
        <w:rPr>
          <w:color w:val="000000" w:themeColor="text1"/>
          <w:sz w:val="20"/>
          <w:lang w:val="en-US"/>
        </w:rPr>
        <w:t>channels</w:t>
      </w:r>
      <w:r>
        <w:rPr>
          <w:rFonts w:hint="eastAsia"/>
          <w:color w:val="000000" w:themeColor="text1"/>
          <w:sz w:val="20"/>
          <w:lang w:val="en-US"/>
        </w:rPr>
        <w:t xml:space="preserve"> </w:t>
      </w:r>
      <w:proofErr w:type="spellStart"/>
      <w:r>
        <w:rPr>
          <w:rFonts w:hint="eastAsia"/>
          <w:color w:val="000000" w:themeColor="text1"/>
          <w:sz w:val="20"/>
          <w:lang w:val="en-US"/>
        </w:rPr>
        <w:t>PUSCH</w:t>
      </w:r>
      <w:proofErr w:type="spellEnd"/>
      <w:r>
        <w:rPr>
          <w:rFonts w:hint="eastAsia"/>
          <w:color w:val="000000" w:themeColor="text1"/>
          <w:sz w:val="20"/>
          <w:lang w:val="en-US"/>
        </w:rPr>
        <w:t xml:space="preserve">, </w:t>
      </w:r>
      <w:proofErr w:type="spellStart"/>
      <w:r>
        <w:rPr>
          <w:rFonts w:hint="eastAsia"/>
          <w:color w:val="000000" w:themeColor="text1"/>
          <w:sz w:val="20"/>
          <w:lang w:val="en-US"/>
        </w:rPr>
        <w:t>PUCCH</w:t>
      </w:r>
      <w:proofErr w:type="spellEnd"/>
      <w:r>
        <w:rPr>
          <w:rFonts w:hint="eastAsia"/>
          <w:color w:val="000000" w:themeColor="text1"/>
          <w:sz w:val="20"/>
          <w:lang w:val="en-US"/>
        </w:rPr>
        <w:t xml:space="preserve">, </w:t>
      </w:r>
      <w:proofErr w:type="spellStart"/>
      <w:r>
        <w:rPr>
          <w:rFonts w:hint="eastAsia"/>
          <w:color w:val="000000" w:themeColor="text1"/>
          <w:sz w:val="20"/>
          <w:lang w:val="en-US"/>
        </w:rPr>
        <w:t>PRACH</w:t>
      </w:r>
      <w:proofErr w:type="spellEnd"/>
      <w:r>
        <w:rPr>
          <w:rFonts w:hint="eastAsia"/>
          <w:color w:val="000000" w:themeColor="text1"/>
          <w:sz w:val="20"/>
          <w:lang w:val="en-US"/>
        </w:rPr>
        <w:t xml:space="preserve">, SRS should be tested. Our view is that for </w:t>
      </w:r>
      <w:proofErr w:type="spellStart"/>
      <w:r>
        <w:rPr>
          <w:rFonts w:hint="eastAsia"/>
          <w:color w:val="000000" w:themeColor="text1"/>
          <w:sz w:val="20"/>
          <w:lang w:val="en-US"/>
        </w:rPr>
        <w:t>RF</w:t>
      </w:r>
      <w:proofErr w:type="spellEnd"/>
      <w:r>
        <w:rPr>
          <w:rFonts w:hint="eastAsia"/>
          <w:color w:val="000000" w:themeColor="text1"/>
          <w:sz w:val="20"/>
          <w:lang w:val="en-US"/>
        </w:rPr>
        <w:t xml:space="preserve"> test, </w:t>
      </w:r>
      <w:proofErr w:type="spellStart"/>
      <w:r>
        <w:rPr>
          <w:rFonts w:hint="eastAsia"/>
          <w:color w:val="000000" w:themeColor="text1"/>
          <w:sz w:val="20"/>
          <w:lang w:val="en-US"/>
        </w:rPr>
        <w:t>PUSCH</w:t>
      </w:r>
      <w:proofErr w:type="spellEnd"/>
      <w:r>
        <w:rPr>
          <w:rFonts w:hint="eastAsia"/>
          <w:color w:val="000000" w:themeColor="text1"/>
          <w:sz w:val="20"/>
          <w:lang w:val="en-US"/>
        </w:rPr>
        <w:t xml:space="preserve"> test may be sufficient.</w:t>
      </w:r>
    </w:p>
    <w:p w:rsidR="00D624A2" w:rsidRPr="00D624A2" w:rsidRDefault="00D624A2" w:rsidP="001B3D98">
      <w:pPr>
        <w:spacing w:before="0" w:after="120"/>
        <w:jc w:val="left"/>
        <w:rPr>
          <w:b/>
          <w:color w:val="000000" w:themeColor="text1"/>
          <w:sz w:val="20"/>
          <w:lang w:val="en-US"/>
        </w:rPr>
      </w:pPr>
      <w:r w:rsidRPr="00D624A2">
        <w:rPr>
          <w:rFonts w:hint="eastAsia"/>
          <w:b/>
          <w:color w:val="000000" w:themeColor="text1"/>
          <w:sz w:val="20"/>
          <w:lang w:val="en-US"/>
        </w:rPr>
        <w:t>Proposal</w:t>
      </w:r>
      <w:r w:rsidR="00EA6FF8">
        <w:rPr>
          <w:rFonts w:hint="eastAsia"/>
          <w:b/>
          <w:color w:val="000000" w:themeColor="text1"/>
          <w:sz w:val="20"/>
          <w:lang w:val="en-US"/>
        </w:rPr>
        <w:t xml:space="preserve"> 1</w:t>
      </w:r>
      <w:r w:rsidRPr="00D624A2">
        <w:rPr>
          <w:rFonts w:hint="eastAsia"/>
          <w:b/>
          <w:color w:val="000000" w:themeColor="text1"/>
          <w:sz w:val="20"/>
          <w:lang w:val="en-US"/>
        </w:rPr>
        <w:t xml:space="preserve">: Only </w:t>
      </w:r>
      <w:proofErr w:type="spellStart"/>
      <w:r w:rsidRPr="00D624A2">
        <w:rPr>
          <w:rFonts w:hint="eastAsia"/>
          <w:b/>
          <w:color w:val="000000" w:themeColor="text1"/>
          <w:sz w:val="20"/>
          <w:lang w:val="en-US"/>
        </w:rPr>
        <w:t>PUSCH</w:t>
      </w:r>
      <w:proofErr w:type="spellEnd"/>
      <w:r w:rsidRPr="00D624A2">
        <w:rPr>
          <w:rFonts w:hint="eastAsia"/>
          <w:b/>
          <w:color w:val="000000" w:themeColor="text1"/>
          <w:sz w:val="20"/>
          <w:lang w:val="en-US"/>
        </w:rPr>
        <w:t xml:space="preserve"> is tested for the </w:t>
      </w:r>
      <w:proofErr w:type="spellStart"/>
      <w:r w:rsidRPr="00D624A2">
        <w:rPr>
          <w:rFonts w:hint="eastAsia"/>
          <w:b/>
          <w:color w:val="000000" w:themeColor="text1"/>
          <w:sz w:val="20"/>
          <w:lang w:val="en-US"/>
        </w:rPr>
        <w:t>RF</w:t>
      </w:r>
      <w:proofErr w:type="spellEnd"/>
      <w:r w:rsidRPr="00D624A2">
        <w:rPr>
          <w:rFonts w:hint="eastAsia"/>
          <w:b/>
          <w:color w:val="000000" w:themeColor="text1"/>
          <w:sz w:val="20"/>
          <w:lang w:val="en-US"/>
        </w:rPr>
        <w:t xml:space="preserve"> test.</w:t>
      </w:r>
    </w:p>
    <w:p w:rsidR="00CD5CA7" w:rsidRDefault="009B2E58" w:rsidP="009B2E58">
      <w:pPr>
        <w:pStyle w:val="2"/>
        <w:rPr>
          <w:lang w:val="en-US"/>
        </w:rPr>
      </w:pPr>
      <w:r>
        <w:rPr>
          <w:rFonts w:hint="eastAsia"/>
          <w:lang w:val="en-US"/>
        </w:rPr>
        <w:t xml:space="preserve">2.1 </w:t>
      </w:r>
      <w:r w:rsidR="00CD5CA7">
        <w:rPr>
          <w:rFonts w:hint="eastAsia"/>
          <w:lang w:val="en-US"/>
        </w:rPr>
        <w:t xml:space="preserve">FR1 </w:t>
      </w:r>
      <w:proofErr w:type="spellStart"/>
      <w:r w:rsidR="00CD5CA7">
        <w:rPr>
          <w:rFonts w:hint="eastAsia"/>
          <w:lang w:val="en-US"/>
        </w:rPr>
        <w:t>IAB</w:t>
      </w:r>
      <w:proofErr w:type="spellEnd"/>
      <w:r w:rsidR="00CD5CA7">
        <w:rPr>
          <w:rFonts w:hint="eastAsia"/>
          <w:lang w:val="en-US"/>
        </w:rPr>
        <w:t>-MT test model</w:t>
      </w:r>
      <w:r w:rsidR="00611977">
        <w:rPr>
          <w:rFonts w:hint="eastAsia"/>
          <w:lang w:val="en-US"/>
        </w:rPr>
        <w:t>s</w:t>
      </w:r>
    </w:p>
    <w:p w:rsidR="007D2749" w:rsidRPr="007D2749" w:rsidRDefault="009B2E58" w:rsidP="009B2E58">
      <w:pPr>
        <w:pStyle w:val="3"/>
        <w:rPr>
          <w:lang w:val="en-US"/>
        </w:rPr>
      </w:pPr>
      <w:r>
        <w:rPr>
          <w:rFonts w:hint="eastAsia"/>
          <w:lang w:val="en-US"/>
        </w:rPr>
        <w:t xml:space="preserve">2.1.1 </w:t>
      </w:r>
      <w:r w:rsidR="00611977">
        <w:rPr>
          <w:rFonts w:hint="eastAsia"/>
          <w:lang w:val="en-US"/>
        </w:rPr>
        <w:t xml:space="preserve">General </w:t>
      </w:r>
      <w:r w:rsidR="00CA5F42">
        <w:rPr>
          <w:rFonts w:hint="eastAsia"/>
          <w:lang w:val="en-US"/>
        </w:rPr>
        <w:t>configuration and parameters</w:t>
      </w:r>
    </w:p>
    <w:p w:rsidR="007D2749" w:rsidRDefault="007D2749" w:rsidP="001B3D98">
      <w:pPr>
        <w:spacing w:before="0" w:after="120"/>
        <w:jc w:val="left"/>
        <w:rPr>
          <w:sz w:val="20"/>
          <w:lang w:val="en-US"/>
        </w:rPr>
      </w:pPr>
      <w:r w:rsidRPr="00EA6FF8">
        <w:rPr>
          <w:rFonts w:hint="eastAsia"/>
          <w:sz w:val="20"/>
          <w:lang w:val="en-US"/>
        </w:rPr>
        <w:t xml:space="preserve">For the configurations of </w:t>
      </w:r>
      <w:proofErr w:type="spellStart"/>
      <w:r w:rsidRPr="00EA6FF8">
        <w:rPr>
          <w:rFonts w:hint="eastAsia"/>
          <w:sz w:val="20"/>
          <w:lang w:val="en-US"/>
        </w:rPr>
        <w:t>TDD</w:t>
      </w:r>
      <w:proofErr w:type="spellEnd"/>
      <w:r w:rsidRPr="00EA6FF8">
        <w:rPr>
          <w:rFonts w:hint="eastAsia"/>
          <w:sz w:val="20"/>
          <w:lang w:val="en-US"/>
        </w:rPr>
        <w:t xml:space="preserve"> for </w:t>
      </w:r>
      <w:proofErr w:type="spellStart"/>
      <w:r w:rsidRPr="00EA6FF8">
        <w:rPr>
          <w:rFonts w:hint="eastAsia"/>
          <w:sz w:val="20"/>
          <w:lang w:val="en-US"/>
        </w:rPr>
        <w:t>IAB</w:t>
      </w:r>
      <w:proofErr w:type="spellEnd"/>
      <w:r w:rsidRPr="00EA6FF8">
        <w:rPr>
          <w:rFonts w:hint="eastAsia"/>
          <w:sz w:val="20"/>
          <w:lang w:val="en-US"/>
        </w:rPr>
        <w:t xml:space="preserve">-MT, </w:t>
      </w:r>
      <w:r w:rsidR="00EA6FF8" w:rsidRPr="00EA6FF8">
        <w:rPr>
          <w:sz w:val="20"/>
          <w:lang w:val="en-US"/>
        </w:rPr>
        <w:t>comparing</w:t>
      </w:r>
      <w:r w:rsidR="00EA6FF8" w:rsidRPr="00EA6FF8">
        <w:rPr>
          <w:rFonts w:hint="eastAsia"/>
          <w:sz w:val="20"/>
          <w:lang w:val="en-US"/>
        </w:rPr>
        <w:t xml:space="preserve"> </w:t>
      </w:r>
      <w:r w:rsidRPr="00EA6FF8">
        <w:rPr>
          <w:rFonts w:hint="eastAsia"/>
          <w:sz w:val="20"/>
          <w:lang w:val="en-US"/>
        </w:rPr>
        <w:t xml:space="preserve">BS </w:t>
      </w:r>
      <w:r w:rsidR="00EA6FF8" w:rsidRPr="00EA6FF8">
        <w:rPr>
          <w:rFonts w:hint="eastAsia"/>
          <w:sz w:val="20"/>
          <w:lang w:val="en-US"/>
        </w:rPr>
        <w:t xml:space="preserve">and </w:t>
      </w:r>
      <w:proofErr w:type="spellStart"/>
      <w:r w:rsidR="00EA6FF8" w:rsidRPr="00EA6FF8">
        <w:rPr>
          <w:rFonts w:hint="eastAsia"/>
          <w:sz w:val="20"/>
          <w:lang w:val="en-US"/>
        </w:rPr>
        <w:t>UE</w:t>
      </w:r>
      <w:proofErr w:type="spellEnd"/>
      <w:r w:rsidR="00EA6FF8" w:rsidRPr="00EA6FF8">
        <w:rPr>
          <w:rFonts w:hint="eastAsia"/>
          <w:sz w:val="20"/>
          <w:lang w:val="en-US"/>
        </w:rPr>
        <w:t xml:space="preserve"> </w:t>
      </w:r>
      <w:r w:rsidRPr="00EA6FF8">
        <w:rPr>
          <w:rFonts w:hint="eastAsia"/>
          <w:sz w:val="20"/>
          <w:lang w:val="en-US"/>
        </w:rPr>
        <w:t xml:space="preserve">configuration </w:t>
      </w:r>
      <w:r w:rsidR="00EA6FF8" w:rsidRPr="00EA6FF8">
        <w:rPr>
          <w:rFonts w:hint="eastAsia"/>
          <w:sz w:val="20"/>
          <w:lang w:val="en-US"/>
        </w:rPr>
        <w:t xml:space="preserve">can be done to see the solution. The </w:t>
      </w:r>
      <w:r w:rsidR="00EA6FF8" w:rsidRPr="00EA6FF8">
        <w:rPr>
          <w:sz w:val="20"/>
          <w:lang w:val="en-US"/>
        </w:rPr>
        <w:t>following</w:t>
      </w:r>
      <w:r w:rsidR="00EA6FF8" w:rsidRPr="00EA6FF8">
        <w:rPr>
          <w:rFonts w:hint="eastAsia"/>
          <w:sz w:val="20"/>
          <w:lang w:val="en-US"/>
        </w:rPr>
        <w:t xml:space="preserve"> table is copied from </w:t>
      </w:r>
      <w:proofErr w:type="spellStart"/>
      <w:r w:rsidR="00EA6FF8">
        <w:rPr>
          <w:rFonts w:hint="eastAsia"/>
          <w:sz w:val="20"/>
          <w:lang w:val="en-US"/>
        </w:rPr>
        <w:t>TS</w:t>
      </w:r>
      <w:proofErr w:type="spellEnd"/>
      <w:r w:rsidR="00EA6FF8">
        <w:rPr>
          <w:rFonts w:hint="eastAsia"/>
          <w:sz w:val="20"/>
          <w:lang w:val="en-US"/>
        </w:rPr>
        <w:t xml:space="preserve"> 38.141</w:t>
      </w:r>
      <w:r w:rsidR="00EA6FF8" w:rsidRPr="00EA6FF8">
        <w:rPr>
          <w:rFonts w:hint="eastAsia"/>
          <w:sz w:val="20"/>
          <w:lang w:val="en-US"/>
        </w:rPr>
        <w:t>.</w:t>
      </w:r>
    </w:p>
    <w:p w:rsidR="00EA6FF8" w:rsidRPr="00EA6FF8" w:rsidRDefault="00EA6FF8" w:rsidP="001B3D98">
      <w:pPr>
        <w:spacing w:before="0" w:after="120"/>
        <w:jc w:val="left"/>
        <w:rPr>
          <w:sz w:val="20"/>
          <w:lang w:val="en-US"/>
        </w:rPr>
      </w:pPr>
      <w:r>
        <w:rPr>
          <w:rFonts w:hint="eastAsia"/>
          <w:sz w:val="20"/>
          <w:lang w:val="en-US"/>
        </w:rPr>
        <w:t>==============</w:t>
      </w:r>
    </w:p>
    <w:p w:rsidR="007D2749" w:rsidRDefault="007D2749" w:rsidP="007D2749">
      <w:pPr>
        <w:pStyle w:val="TH"/>
      </w:pPr>
      <w:r>
        <w:t xml:space="preserve">Table </w:t>
      </w:r>
      <w:r>
        <w:rPr>
          <w:lang w:eastAsia="zh-CN"/>
        </w:rPr>
        <w:t>4.9.2.2</w:t>
      </w:r>
      <w:r>
        <w:t xml:space="preserve">-1: </w:t>
      </w:r>
      <w:r>
        <w:rPr>
          <w:lang w:eastAsia="zh-CN"/>
        </w:rPr>
        <w:t xml:space="preserve">Configurations of </w:t>
      </w:r>
      <w:proofErr w:type="spellStart"/>
      <w:r>
        <w:rPr>
          <w:lang w:eastAsia="zh-CN"/>
        </w:rPr>
        <w:t>TDD</w:t>
      </w:r>
      <w:proofErr w:type="spellEnd"/>
      <w:r>
        <w:rPr>
          <w:lang w:eastAsia="zh-CN"/>
        </w:rPr>
        <w:t xml:space="preserve"> for </w:t>
      </w:r>
      <w:r>
        <w:rPr>
          <w:i/>
          <w:lang w:eastAsia="zh-CN"/>
        </w:rPr>
        <w:t>BS type 1-C</w:t>
      </w:r>
      <w:r>
        <w:rPr>
          <w:lang w:eastAsia="zh-CN"/>
        </w:rPr>
        <w:t xml:space="preserve"> and </w:t>
      </w:r>
      <w:r>
        <w:rPr>
          <w:i/>
          <w:lang w:eastAsia="zh-CN"/>
        </w:rPr>
        <w:t xml:space="preserve">BS type 1-H </w:t>
      </w:r>
      <w:r>
        <w:rPr>
          <w:lang w:eastAsia="zh-CN"/>
        </w:rPr>
        <w:t>test models</w:t>
      </w:r>
    </w:p>
    <w:tbl>
      <w:tblPr>
        <w:tblStyle w:val="af8"/>
        <w:tblW w:w="9072" w:type="dxa"/>
        <w:jc w:val="center"/>
        <w:tblLook w:val="04A0" w:firstRow="1" w:lastRow="0" w:firstColumn="1" w:lastColumn="0" w:noHBand="0" w:noVBand="1"/>
      </w:tblPr>
      <w:tblGrid>
        <w:gridCol w:w="5184"/>
        <w:gridCol w:w="1296"/>
        <w:gridCol w:w="1296"/>
        <w:gridCol w:w="1296"/>
      </w:tblGrid>
      <w:tr w:rsidR="007D2749" w:rsidTr="007D2749">
        <w:trPr>
          <w:jc w:val="center"/>
        </w:trPr>
        <w:tc>
          <w:tcPr>
            <w:tcW w:w="5184" w:type="dxa"/>
            <w:tcBorders>
              <w:top w:val="single" w:sz="4" w:space="0" w:color="auto"/>
              <w:left w:val="single" w:sz="4" w:space="0" w:color="auto"/>
              <w:bottom w:val="single" w:sz="4" w:space="0" w:color="auto"/>
              <w:right w:val="single" w:sz="4" w:space="0" w:color="auto"/>
            </w:tcBorders>
            <w:hideMark/>
          </w:tcPr>
          <w:p w:rsidR="007D2749" w:rsidRDefault="007D2749">
            <w:pPr>
              <w:pStyle w:val="TAH"/>
            </w:pPr>
            <w:r>
              <w:rPr>
                <w:rFonts w:eastAsia="Times New Roman"/>
              </w:rPr>
              <w:t>Field name</w:t>
            </w:r>
          </w:p>
        </w:tc>
        <w:tc>
          <w:tcPr>
            <w:tcW w:w="3888" w:type="dxa"/>
            <w:gridSpan w:val="3"/>
            <w:tcBorders>
              <w:top w:val="single" w:sz="4" w:space="0" w:color="auto"/>
              <w:left w:val="single" w:sz="4" w:space="0" w:color="auto"/>
              <w:bottom w:val="single" w:sz="4" w:space="0" w:color="auto"/>
              <w:right w:val="single" w:sz="4" w:space="0" w:color="auto"/>
            </w:tcBorders>
            <w:hideMark/>
          </w:tcPr>
          <w:p w:rsidR="007D2749" w:rsidRDefault="007D2749">
            <w:pPr>
              <w:pStyle w:val="TAH"/>
            </w:pPr>
            <w:r>
              <w:rPr>
                <w:rFonts w:eastAsia="Times New Roman"/>
              </w:rPr>
              <w:t xml:space="preserve">Value </w:t>
            </w:r>
          </w:p>
        </w:tc>
      </w:tr>
      <w:tr w:rsidR="007D2749" w:rsidTr="007D2749">
        <w:trPr>
          <w:jc w:val="center"/>
        </w:trPr>
        <w:tc>
          <w:tcPr>
            <w:tcW w:w="5184"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proofErr w:type="spellStart"/>
            <w:r>
              <w:rPr>
                <w:rFonts w:eastAsia="Times New Roman"/>
                <w:szCs w:val="18"/>
              </w:rPr>
              <w:t>referenceSubcarrierSpacing</w:t>
            </w:r>
            <w:proofErr w:type="spellEnd"/>
            <w:r>
              <w:rPr>
                <w:rFonts w:eastAsia="Times New Roman"/>
                <w:szCs w:val="18"/>
              </w:rPr>
              <w:t xml:space="preserve"> (kHz)</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15</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30</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60</w:t>
            </w:r>
          </w:p>
        </w:tc>
      </w:tr>
      <w:tr w:rsidR="007D2749" w:rsidTr="007D2749">
        <w:trPr>
          <w:jc w:val="center"/>
        </w:trPr>
        <w:tc>
          <w:tcPr>
            <w:tcW w:w="5184"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Periodicity (</w:t>
            </w:r>
            <w:proofErr w:type="spellStart"/>
            <w:r>
              <w:rPr>
                <w:rFonts w:eastAsia="Times New Roman"/>
                <w:szCs w:val="18"/>
              </w:rPr>
              <w:t>ms</w:t>
            </w:r>
            <w:proofErr w:type="spellEnd"/>
            <w:r>
              <w:rPr>
                <w:rFonts w:eastAsia="Times New Roman"/>
                <w:szCs w:val="18"/>
              </w:rPr>
              <w:t>) for dl-UL-</w:t>
            </w:r>
            <w:proofErr w:type="spellStart"/>
            <w:r>
              <w:rPr>
                <w:rFonts w:eastAsia="Times New Roman"/>
                <w:szCs w:val="18"/>
              </w:rPr>
              <w:t>TransmissionPeriodicity</w:t>
            </w:r>
            <w:proofErr w:type="spellEnd"/>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 xml:space="preserve">5 </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5</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5</w:t>
            </w:r>
          </w:p>
        </w:tc>
      </w:tr>
      <w:tr w:rsidR="007D2749" w:rsidTr="007D2749">
        <w:trPr>
          <w:jc w:val="center"/>
        </w:trPr>
        <w:tc>
          <w:tcPr>
            <w:tcW w:w="5184"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proofErr w:type="spellStart"/>
            <w:r>
              <w:rPr>
                <w:rFonts w:eastAsia="Times New Roman"/>
                <w:szCs w:val="18"/>
              </w:rPr>
              <w:t>nrofDownlinkSlots</w:t>
            </w:r>
            <w:proofErr w:type="spellEnd"/>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3</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7</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14</w:t>
            </w:r>
          </w:p>
        </w:tc>
      </w:tr>
      <w:tr w:rsidR="007D2749" w:rsidTr="007D2749">
        <w:trPr>
          <w:jc w:val="center"/>
        </w:trPr>
        <w:tc>
          <w:tcPr>
            <w:tcW w:w="5184"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proofErr w:type="spellStart"/>
            <w:r>
              <w:rPr>
                <w:rFonts w:eastAsia="Times New Roman"/>
                <w:szCs w:val="18"/>
              </w:rPr>
              <w:t>nrofDownlinkSymbols</w:t>
            </w:r>
            <w:proofErr w:type="spellEnd"/>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10</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6</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12</w:t>
            </w:r>
          </w:p>
        </w:tc>
      </w:tr>
      <w:tr w:rsidR="007D2749" w:rsidTr="007D2749">
        <w:trPr>
          <w:jc w:val="center"/>
        </w:trPr>
        <w:tc>
          <w:tcPr>
            <w:tcW w:w="5184"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proofErr w:type="spellStart"/>
            <w:r>
              <w:rPr>
                <w:rFonts w:eastAsia="Times New Roman"/>
                <w:szCs w:val="18"/>
              </w:rPr>
              <w:t>nrofUplinkSlots</w:t>
            </w:r>
            <w:proofErr w:type="spellEnd"/>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1</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2</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4</w:t>
            </w:r>
          </w:p>
        </w:tc>
      </w:tr>
      <w:tr w:rsidR="007D2749" w:rsidTr="007D2749">
        <w:trPr>
          <w:jc w:val="center"/>
        </w:trPr>
        <w:tc>
          <w:tcPr>
            <w:tcW w:w="5184"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proofErr w:type="spellStart"/>
            <w:r>
              <w:rPr>
                <w:rFonts w:eastAsia="Times New Roman"/>
                <w:szCs w:val="18"/>
              </w:rPr>
              <w:t>nrofUplinkSymbols</w:t>
            </w:r>
            <w:proofErr w:type="spellEnd"/>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2</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4</w:t>
            </w:r>
          </w:p>
        </w:tc>
        <w:tc>
          <w:tcPr>
            <w:tcW w:w="1296" w:type="dxa"/>
            <w:tcBorders>
              <w:top w:val="single" w:sz="4" w:space="0" w:color="auto"/>
              <w:left w:val="single" w:sz="4" w:space="0" w:color="auto"/>
              <w:bottom w:val="single" w:sz="4" w:space="0" w:color="auto"/>
              <w:right w:val="single" w:sz="4" w:space="0" w:color="auto"/>
            </w:tcBorders>
            <w:hideMark/>
          </w:tcPr>
          <w:p w:rsidR="007D2749" w:rsidRDefault="007D2749">
            <w:pPr>
              <w:pStyle w:val="TAC"/>
              <w:rPr>
                <w:szCs w:val="18"/>
              </w:rPr>
            </w:pPr>
            <w:r>
              <w:rPr>
                <w:rFonts w:eastAsia="Times New Roman"/>
                <w:szCs w:val="18"/>
              </w:rPr>
              <w:t>8</w:t>
            </w:r>
          </w:p>
        </w:tc>
      </w:tr>
    </w:tbl>
    <w:p w:rsidR="007D2749" w:rsidRDefault="00EA6FF8" w:rsidP="001B3D98">
      <w:pPr>
        <w:spacing w:before="0" w:after="120"/>
        <w:jc w:val="left"/>
        <w:rPr>
          <w:color w:val="000000" w:themeColor="text1"/>
          <w:sz w:val="20"/>
          <w:lang w:val="en-US"/>
        </w:rPr>
      </w:pPr>
      <w:r>
        <w:rPr>
          <w:rFonts w:hint="eastAsia"/>
          <w:color w:val="000000" w:themeColor="text1"/>
          <w:sz w:val="20"/>
          <w:lang w:val="en-US"/>
        </w:rPr>
        <w:t>=================</w:t>
      </w:r>
    </w:p>
    <w:p w:rsidR="007D2749" w:rsidRDefault="007D2749" w:rsidP="001B3D98">
      <w:pPr>
        <w:spacing w:before="0" w:after="120"/>
        <w:jc w:val="left"/>
        <w:rPr>
          <w:color w:val="000000" w:themeColor="text1"/>
          <w:sz w:val="20"/>
          <w:lang w:val="en-US"/>
        </w:rPr>
      </w:pPr>
      <w:r>
        <w:rPr>
          <w:rFonts w:hint="eastAsia"/>
          <w:color w:val="000000" w:themeColor="text1"/>
          <w:sz w:val="20"/>
          <w:lang w:val="en-US"/>
        </w:rPr>
        <w:t xml:space="preserve">The following is copied from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38.521,</w:t>
      </w:r>
    </w:p>
    <w:p w:rsidR="00D3152B" w:rsidRDefault="00D3152B" w:rsidP="001B3D98">
      <w:pPr>
        <w:spacing w:before="0" w:after="120"/>
        <w:jc w:val="left"/>
        <w:rPr>
          <w:color w:val="000000" w:themeColor="text1"/>
          <w:sz w:val="20"/>
          <w:lang w:val="en-US"/>
        </w:rPr>
      </w:pPr>
      <w:r>
        <w:rPr>
          <w:rFonts w:hint="eastAsia"/>
          <w:color w:val="000000" w:themeColor="text1"/>
          <w:sz w:val="20"/>
          <w:lang w:val="en-US"/>
        </w:rPr>
        <w:t>===============</w:t>
      </w:r>
    </w:p>
    <w:p w:rsidR="00D3152B" w:rsidRPr="00D6683F" w:rsidRDefault="00D3152B" w:rsidP="00D3152B">
      <w:proofErr w:type="spellStart"/>
      <w:r w:rsidRPr="00D6683F">
        <w:t>TDD</w:t>
      </w:r>
      <w:proofErr w:type="spellEnd"/>
      <w:r w:rsidRPr="00D6683F">
        <w:t xml:space="preserve"> slot patterns defined for reference sensitivity tests will be used for UL </w:t>
      </w:r>
      <w:proofErr w:type="spellStart"/>
      <w:r w:rsidRPr="00D6683F">
        <w:t>RMCs</w:t>
      </w:r>
      <w:proofErr w:type="spellEnd"/>
      <w:r w:rsidRPr="00D6683F">
        <w:t xml:space="preserve"> defined below.</w:t>
      </w:r>
    </w:p>
    <w:p w:rsidR="00D3152B" w:rsidRPr="00D3152B" w:rsidRDefault="00D3152B" w:rsidP="001B3D98">
      <w:pPr>
        <w:spacing w:before="0" w:after="120"/>
        <w:jc w:val="left"/>
        <w:rPr>
          <w:color w:val="000000" w:themeColor="text1"/>
          <w:sz w:val="20"/>
        </w:rPr>
      </w:pPr>
      <w:r>
        <w:rPr>
          <w:rFonts w:hint="eastAsia"/>
          <w:color w:val="000000" w:themeColor="text1"/>
          <w:sz w:val="20"/>
        </w:rPr>
        <w:lastRenderedPageBreak/>
        <w:t>===============</w:t>
      </w:r>
    </w:p>
    <w:p w:rsidR="00EA031D" w:rsidRPr="00D6683F" w:rsidRDefault="00EA031D" w:rsidP="00EA031D">
      <w:pPr>
        <w:pStyle w:val="TH"/>
      </w:pPr>
      <w:r w:rsidRPr="00D6683F">
        <w:t xml:space="preserve">Table A.3.3.1-1: Additional reference channels parameters for </w:t>
      </w:r>
      <w:proofErr w:type="spellStart"/>
      <w:r w:rsidRPr="00D6683F">
        <w:t>TDD</w:t>
      </w:r>
      <w:proofErr w:type="spellEnd"/>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EA031D" w:rsidRPr="00D6683F" w:rsidTr="00B607B3">
        <w:tc>
          <w:tcPr>
            <w:tcW w:w="3055" w:type="dxa"/>
            <w:gridSpan w:val="2"/>
            <w:vMerge w:val="restart"/>
            <w:vAlign w:val="center"/>
          </w:tcPr>
          <w:p w:rsidR="00EA031D" w:rsidRPr="00D6683F" w:rsidRDefault="00EA031D" w:rsidP="00B607B3">
            <w:pPr>
              <w:pStyle w:val="TAH"/>
            </w:pPr>
            <w:r w:rsidRPr="00D6683F">
              <w:t>Parameter</w:t>
            </w:r>
          </w:p>
        </w:tc>
        <w:tc>
          <w:tcPr>
            <w:tcW w:w="7110" w:type="dxa"/>
            <w:gridSpan w:val="3"/>
            <w:shd w:val="clear" w:color="auto" w:fill="auto"/>
          </w:tcPr>
          <w:p w:rsidR="00EA031D" w:rsidRPr="00D6683F" w:rsidRDefault="00EA031D" w:rsidP="00B607B3">
            <w:pPr>
              <w:pStyle w:val="TAH"/>
            </w:pPr>
            <w:r w:rsidRPr="00D6683F">
              <w:t>Value</w:t>
            </w:r>
          </w:p>
        </w:tc>
      </w:tr>
      <w:tr w:rsidR="00EA031D" w:rsidRPr="00D6683F" w:rsidTr="00B607B3">
        <w:tc>
          <w:tcPr>
            <w:tcW w:w="3055" w:type="dxa"/>
            <w:gridSpan w:val="2"/>
            <w:vMerge/>
          </w:tcPr>
          <w:p w:rsidR="00EA031D" w:rsidRPr="00D6683F" w:rsidRDefault="00EA031D" w:rsidP="00B607B3">
            <w:pPr>
              <w:pStyle w:val="TAH"/>
            </w:pPr>
          </w:p>
        </w:tc>
        <w:tc>
          <w:tcPr>
            <w:tcW w:w="2160" w:type="dxa"/>
            <w:shd w:val="clear" w:color="auto" w:fill="auto"/>
          </w:tcPr>
          <w:p w:rsidR="00EA031D" w:rsidRPr="00D6683F" w:rsidRDefault="00EA031D" w:rsidP="00B607B3">
            <w:pPr>
              <w:pStyle w:val="TAH"/>
            </w:pPr>
            <w:proofErr w:type="spellStart"/>
            <w:r w:rsidRPr="00D6683F">
              <w:t>SCS</w:t>
            </w:r>
            <w:proofErr w:type="spellEnd"/>
            <w:r w:rsidRPr="00D6683F">
              <w:t xml:space="preserve"> 15 kHz (µ=0)</w:t>
            </w:r>
          </w:p>
        </w:tc>
        <w:tc>
          <w:tcPr>
            <w:tcW w:w="2444" w:type="dxa"/>
            <w:shd w:val="clear" w:color="auto" w:fill="auto"/>
          </w:tcPr>
          <w:p w:rsidR="00EA031D" w:rsidRPr="00D6683F" w:rsidRDefault="00EA031D" w:rsidP="00B607B3">
            <w:pPr>
              <w:pStyle w:val="TAH"/>
            </w:pPr>
            <w:proofErr w:type="spellStart"/>
            <w:r w:rsidRPr="00D6683F">
              <w:t>SCS</w:t>
            </w:r>
            <w:proofErr w:type="spellEnd"/>
            <w:r w:rsidRPr="00D6683F">
              <w:t xml:space="preserve"> 30 kHz (µ=1)</w:t>
            </w:r>
          </w:p>
        </w:tc>
        <w:tc>
          <w:tcPr>
            <w:tcW w:w="2506" w:type="dxa"/>
          </w:tcPr>
          <w:p w:rsidR="00EA031D" w:rsidRPr="00D6683F" w:rsidRDefault="00EA031D" w:rsidP="00B607B3">
            <w:pPr>
              <w:pStyle w:val="TAH"/>
            </w:pPr>
            <w:proofErr w:type="spellStart"/>
            <w:r w:rsidRPr="00D6683F">
              <w:t>SCS</w:t>
            </w:r>
            <w:proofErr w:type="spellEnd"/>
            <w:r w:rsidRPr="00D6683F">
              <w:t xml:space="preserve"> 60 kHz (µ=2)</w:t>
            </w:r>
          </w:p>
        </w:tc>
      </w:tr>
      <w:tr w:rsidR="00EA031D" w:rsidRPr="00D6683F" w:rsidTr="00B607B3">
        <w:tc>
          <w:tcPr>
            <w:tcW w:w="3055" w:type="dxa"/>
            <w:gridSpan w:val="2"/>
          </w:tcPr>
          <w:p w:rsidR="00EA031D" w:rsidRPr="00D6683F" w:rsidRDefault="00EA031D" w:rsidP="00B607B3">
            <w:pPr>
              <w:pStyle w:val="TAL"/>
              <w:rPr>
                <w:i/>
              </w:rPr>
            </w:pPr>
            <w:proofErr w:type="spellStart"/>
            <w:r w:rsidRPr="00D6683F">
              <w:t>TDD</w:t>
            </w:r>
            <w:proofErr w:type="spellEnd"/>
            <w:r w:rsidRPr="00D6683F">
              <w:t xml:space="preserve"> Slot Configuration pattern (Note 1)</w:t>
            </w:r>
          </w:p>
        </w:tc>
        <w:tc>
          <w:tcPr>
            <w:tcW w:w="2160" w:type="dxa"/>
            <w:shd w:val="clear" w:color="auto" w:fill="auto"/>
          </w:tcPr>
          <w:p w:rsidR="00EA031D" w:rsidRPr="00D6683F" w:rsidRDefault="00EA031D" w:rsidP="00B607B3">
            <w:pPr>
              <w:pStyle w:val="TAL"/>
            </w:pPr>
            <w:proofErr w:type="spellStart"/>
            <w:r w:rsidRPr="00D6683F">
              <w:t>DDDSU</w:t>
            </w:r>
            <w:proofErr w:type="spellEnd"/>
          </w:p>
        </w:tc>
        <w:tc>
          <w:tcPr>
            <w:tcW w:w="2444" w:type="dxa"/>
            <w:shd w:val="clear" w:color="auto" w:fill="auto"/>
            <w:vAlign w:val="center"/>
          </w:tcPr>
          <w:p w:rsidR="00EA031D" w:rsidRPr="00D6683F" w:rsidRDefault="00EA031D" w:rsidP="00B607B3">
            <w:pPr>
              <w:pStyle w:val="TAL"/>
            </w:pPr>
            <w:r w:rsidRPr="00D6683F">
              <w:t>7DS2U</w:t>
            </w:r>
          </w:p>
        </w:tc>
        <w:tc>
          <w:tcPr>
            <w:tcW w:w="2506" w:type="dxa"/>
          </w:tcPr>
          <w:p w:rsidR="00EA031D" w:rsidRPr="00D6683F" w:rsidRDefault="00EA031D" w:rsidP="00B607B3">
            <w:pPr>
              <w:pStyle w:val="TAL"/>
            </w:pPr>
            <w:r w:rsidRPr="00D6683F">
              <w:t>14DS</w:t>
            </w:r>
            <w:r w:rsidRPr="00D6683F">
              <w:rPr>
                <w:vertAlign w:val="subscript"/>
              </w:rPr>
              <w:t>1</w:t>
            </w:r>
            <w:r w:rsidRPr="00D6683F">
              <w:t>S</w:t>
            </w:r>
            <w:r w:rsidRPr="00D6683F">
              <w:rPr>
                <w:vertAlign w:val="subscript"/>
              </w:rPr>
              <w:t>2</w:t>
            </w:r>
            <w:r w:rsidRPr="00D6683F">
              <w:t>4U</w:t>
            </w:r>
          </w:p>
        </w:tc>
      </w:tr>
      <w:tr w:rsidR="00EA031D" w:rsidRPr="00D6683F" w:rsidTr="00B607B3">
        <w:tc>
          <w:tcPr>
            <w:tcW w:w="3055" w:type="dxa"/>
            <w:gridSpan w:val="2"/>
          </w:tcPr>
          <w:p w:rsidR="00EA031D" w:rsidRPr="00D6683F" w:rsidRDefault="00EA031D" w:rsidP="00B607B3">
            <w:pPr>
              <w:pStyle w:val="TAL"/>
              <w:rPr>
                <w:i/>
              </w:rPr>
            </w:pPr>
            <w:r w:rsidRPr="00D6683F">
              <w:t>Special Slot Configuration (Note 2)</w:t>
            </w:r>
          </w:p>
        </w:tc>
        <w:tc>
          <w:tcPr>
            <w:tcW w:w="2160" w:type="dxa"/>
            <w:shd w:val="clear" w:color="auto" w:fill="auto"/>
          </w:tcPr>
          <w:p w:rsidR="00EA031D" w:rsidRPr="00D6683F" w:rsidRDefault="00EA031D" w:rsidP="00B607B3">
            <w:pPr>
              <w:pStyle w:val="TAL"/>
            </w:pPr>
            <w:r w:rsidRPr="00D6683F">
              <w:t>10D+2G+2U</w:t>
            </w:r>
          </w:p>
        </w:tc>
        <w:tc>
          <w:tcPr>
            <w:tcW w:w="2444" w:type="dxa"/>
            <w:shd w:val="clear" w:color="auto" w:fill="auto"/>
            <w:vAlign w:val="center"/>
          </w:tcPr>
          <w:p w:rsidR="00EA031D" w:rsidRPr="00D6683F" w:rsidRDefault="00EA031D" w:rsidP="00B607B3">
            <w:pPr>
              <w:pStyle w:val="TAL"/>
            </w:pPr>
            <w:r w:rsidRPr="00D6683F">
              <w:t>6D+4G+4U</w:t>
            </w:r>
          </w:p>
        </w:tc>
        <w:tc>
          <w:tcPr>
            <w:tcW w:w="2506" w:type="dxa"/>
          </w:tcPr>
          <w:p w:rsidR="00EA031D" w:rsidRPr="00D6683F" w:rsidRDefault="00EA031D" w:rsidP="00B607B3">
            <w:pPr>
              <w:pStyle w:val="TAL"/>
            </w:pPr>
            <w:r w:rsidRPr="00D6683F">
              <w:t>S</w:t>
            </w:r>
            <w:r w:rsidRPr="00D6683F">
              <w:rPr>
                <w:vertAlign w:val="subscript"/>
              </w:rPr>
              <w:t>1</w:t>
            </w:r>
            <w:r w:rsidRPr="00D6683F">
              <w:t>=12D+2G, S</w:t>
            </w:r>
            <w:r w:rsidRPr="00D6683F">
              <w:rPr>
                <w:vertAlign w:val="subscript"/>
              </w:rPr>
              <w:t>2</w:t>
            </w:r>
            <w:r w:rsidRPr="00D6683F">
              <w:t>=6G+8U</w:t>
            </w:r>
          </w:p>
        </w:tc>
      </w:tr>
      <w:tr w:rsidR="00EA031D" w:rsidRPr="00D6683F" w:rsidTr="00B607B3">
        <w:tc>
          <w:tcPr>
            <w:tcW w:w="3055" w:type="dxa"/>
            <w:gridSpan w:val="2"/>
          </w:tcPr>
          <w:p w:rsidR="00EA031D" w:rsidRPr="00D6683F" w:rsidRDefault="00EA031D" w:rsidP="00B607B3">
            <w:pPr>
              <w:pStyle w:val="TAL"/>
              <w:rPr>
                <w:i/>
              </w:rPr>
            </w:pPr>
            <w:proofErr w:type="spellStart"/>
            <w:r w:rsidRPr="00D6683F">
              <w:t>referenceSubcarrierSpacing</w:t>
            </w:r>
            <w:proofErr w:type="spellEnd"/>
          </w:p>
        </w:tc>
        <w:tc>
          <w:tcPr>
            <w:tcW w:w="2160" w:type="dxa"/>
            <w:shd w:val="clear" w:color="auto" w:fill="auto"/>
          </w:tcPr>
          <w:p w:rsidR="00EA031D" w:rsidRPr="00D6683F" w:rsidRDefault="00EA031D" w:rsidP="00B607B3">
            <w:pPr>
              <w:pStyle w:val="TAL"/>
            </w:pPr>
            <w:r w:rsidRPr="00D6683F">
              <w:t>15 kHz</w:t>
            </w:r>
          </w:p>
        </w:tc>
        <w:tc>
          <w:tcPr>
            <w:tcW w:w="2444" w:type="dxa"/>
            <w:shd w:val="clear" w:color="auto" w:fill="auto"/>
            <w:vAlign w:val="center"/>
          </w:tcPr>
          <w:p w:rsidR="00EA031D" w:rsidRPr="00D6683F" w:rsidRDefault="00EA031D" w:rsidP="00B607B3">
            <w:pPr>
              <w:pStyle w:val="TAL"/>
            </w:pPr>
            <w:r w:rsidRPr="00D6683F">
              <w:t>30 kHz</w:t>
            </w:r>
          </w:p>
        </w:tc>
        <w:tc>
          <w:tcPr>
            <w:tcW w:w="2506" w:type="dxa"/>
          </w:tcPr>
          <w:p w:rsidR="00EA031D" w:rsidRPr="00D6683F" w:rsidRDefault="00EA031D" w:rsidP="00B607B3">
            <w:pPr>
              <w:pStyle w:val="TAL"/>
            </w:pPr>
            <w:r w:rsidRPr="00D6683F">
              <w:t>60 kHz</w:t>
            </w:r>
          </w:p>
        </w:tc>
      </w:tr>
      <w:tr w:rsidR="00EA031D" w:rsidRPr="00D6683F" w:rsidTr="00B607B3">
        <w:tc>
          <w:tcPr>
            <w:tcW w:w="1255" w:type="dxa"/>
            <w:vMerge w:val="restart"/>
          </w:tcPr>
          <w:p w:rsidR="00EA031D" w:rsidRPr="00D6683F" w:rsidRDefault="00EA031D" w:rsidP="00B607B3">
            <w:pPr>
              <w:pStyle w:val="TAL"/>
              <w:rPr>
                <w:i/>
              </w:rPr>
            </w:pPr>
            <w:r w:rsidRPr="00D6683F">
              <w:t>UL-DL configuration</w:t>
            </w:r>
          </w:p>
        </w:tc>
        <w:tc>
          <w:tcPr>
            <w:tcW w:w="1800" w:type="dxa"/>
            <w:shd w:val="clear" w:color="auto" w:fill="auto"/>
            <w:vAlign w:val="center"/>
          </w:tcPr>
          <w:p w:rsidR="00EA031D" w:rsidRPr="00D6683F" w:rsidRDefault="00EA031D" w:rsidP="00B607B3">
            <w:pPr>
              <w:pStyle w:val="TAL"/>
            </w:pPr>
            <w:r w:rsidRPr="00D6683F">
              <w:rPr>
                <w:i/>
              </w:rPr>
              <w:t>dl-UL-</w:t>
            </w:r>
            <w:proofErr w:type="spellStart"/>
            <w:r w:rsidRPr="00D6683F">
              <w:rPr>
                <w:i/>
              </w:rPr>
              <w:t>TransmissionPeriodicity</w:t>
            </w:r>
            <w:proofErr w:type="spellEnd"/>
          </w:p>
        </w:tc>
        <w:tc>
          <w:tcPr>
            <w:tcW w:w="2160" w:type="dxa"/>
            <w:shd w:val="clear" w:color="auto" w:fill="auto"/>
            <w:vAlign w:val="center"/>
          </w:tcPr>
          <w:p w:rsidR="00EA031D" w:rsidRPr="00D6683F" w:rsidRDefault="00EA031D" w:rsidP="00B607B3">
            <w:pPr>
              <w:pStyle w:val="TAL"/>
            </w:pPr>
            <w:r w:rsidRPr="00D6683F">
              <w:t xml:space="preserve">5 </w:t>
            </w:r>
            <w:proofErr w:type="spellStart"/>
            <w:r w:rsidRPr="00D6683F">
              <w:t>ms</w:t>
            </w:r>
            <w:proofErr w:type="spellEnd"/>
          </w:p>
        </w:tc>
        <w:tc>
          <w:tcPr>
            <w:tcW w:w="2444" w:type="dxa"/>
            <w:shd w:val="clear" w:color="auto" w:fill="auto"/>
            <w:vAlign w:val="center"/>
          </w:tcPr>
          <w:p w:rsidR="00EA031D" w:rsidRPr="00D6683F" w:rsidRDefault="00EA031D" w:rsidP="00B607B3">
            <w:pPr>
              <w:pStyle w:val="TAL"/>
            </w:pPr>
            <w:r w:rsidRPr="00D6683F">
              <w:t xml:space="preserve">5 </w:t>
            </w:r>
            <w:proofErr w:type="spellStart"/>
            <w:r w:rsidRPr="00D6683F">
              <w:t>ms</w:t>
            </w:r>
            <w:proofErr w:type="spellEnd"/>
          </w:p>
        </w:tc>
        <w:tc>
          <w:tcPr>
            <w:tcW w:w="2506" w:type="dxa"/>
            <w:vAlign w:val="center"/>
          </w:tcPr>
          <w:p w:rsidR="00EA031D" w:rsidRPr="00D6683F" w:rsidRDefault="00EA031D" w:rsidP="00B607B3">
            <w:pPr>
              <w:pStyle w:val="TAL"/>
            </w:pPr>
            <w:r w:rsidRPr="00D6683F">
              <w:t xml:space="preserve">5 </w:t>
            </w:r>
            <w:proofErr w:type="spellStart"/>
            <w:r w:rsidRPr="00D6683F">
              <w:t>ms</w:t>
            </w:r>
            <w:proofErr w:type="spellEnd"/>
          </w:p>
        </w:tc>
      </w:tr>
      <w:tr w:rsidR="00EA031D" w:rsidRPr="00D6683F" w:rsidTr="00B607B3">
        <w:tc>
          <w:tcPr>
            <w:tcW w:w="1255" w:type="dxa"/>
            <w:vMerge/>
          </w:tcPr>
          <w:p w:rsidR="00EA031D" w:rsidRPr="00D6683F" w:rsidRDefault="00EA031D" w:rsidP="00B607B3">
            <w:pPr>
              <w:pStyle w:val="TAL"/>
              <w:rPr>
                <w:i/>
              </w:rPr>
            </w:pPr>
          </w:p>
        </w:tc>
        <w:tc>
          <w:tcPr>
            <w:tcW w:w="1800" w:type="dxa"/>
            <w:shd w:val="clear" w:color="auto" w:fill="auto"/>
            <w:vAlign w:val="center"/>
          </w:tcPr>
          <w:p w:rsidR="00EA031D" w:rsidRPr="00D6683F" w:rsidRDefault="00EA031D" w:rsidP="00B607B3">
            <w:pPr>
              <w:pStyle w:val="TAL"/>
            </w:pPr>
            <w:proofErr w:type="spellStart"/>
            <w:r w:rsidRPr="00D6683F">
              <w:rPr>
                <w:i/>
              </w:rPr>
              <w:t>nrofDownlinkSlots</w:t>
            </w:r>
            <w:proofErr w:type="spellEnd"/>
          </w:p>
        </w:tc>
        <w:tc>
          <w:tcPr>
            <w:tcW w:w="2160" w:type="dxa"/>
            <w:shd w:val="clear" w:color="auto" w:fill="auto"/>
            <w:vAlign w:val="center"/>
          </w:tcPr>
          <w:p w:rsidR="00EA031D" w:rsidRPr="00D6683F" w:rsidRDefault="00EA031D" w:rsidP="00B607B3">
            <w:pPr>
              <w:pStyle w:val="TAL"/>
            </w:pPr>
            <w:r w:rsidRPr="00D6683F">
              <w:t>3</w:t>
            </w:r>
          </w:p>
        </w:tc>
        <w:tc>
          <w:tcPr>
            <w:tcW w:w="2444" w:type="dxa"/>
            <w:shd w:val="clear" w:color="auto" w:fill="auto"/>
            <w:vAlign w:val="center"/>
          </w:tcPr>
          <w:p w:rsidR="00EA031D" w:rsidRPr="00D6683F" w:rsidRDefault="00EA031D" w:rsidP="00B607B3">
            <w:pPr>
              <w:pStyle w:val="TAL"/>
            </w:pPr>
            <w:r w:rsidRPr="00D6683F">
              <w:t>7</w:t>
            </w:r>
          </w:p>
        </w:tc>
        <w:tc>
          <w:tcPr>
            <w:tcW w:w="2506" w:type="dxa"/>
            <w:vAlign w:val="center"/>
          </w:tcPr>
          <w:p w:rsidR="00EA031D" w:rsidRPr="00D6683F" w:rsidRDefault="00EA031D" w:rsidP="00B607B3">
            <w:pPr>
              <w:pStyle w:val="TAL"/>
            </w:pPr>
            <w:r w:rsidRPr="00D6683F">
              <w:t>14</w:t>
            </w:r>
          </w:p>
        </w:tc>
      </w:tr>
      <w:tr w:rsidR="00EA031D" w:rsidRPr="00D6683F" w:rsidTr="00B607B3">
        <w:tc>
          <w:tcPr>
            <w:tcW w:w="1255" w:type="dxa"/>
            <w:vMerge/>
          </w:tcPr>
          <w:p w:rsidR="00EA031D" w:rsidRPr="00D6683F" w:rsidRDefault="00EA031D" w:rsidP="00B607B3">
            <w:pPr>
              <w:pStyle w:val="TAL"/>
              <w:rPr>
                <w:i/>
              </w:rPr>
            </w:pPr>
          </w:p>
        </w:tc>
        <w:tc>
          <w:tcPr>
            <w:tcW w:w="1800" w:type="dxa"/>
            <w:shd w:val="clear" w:color="auto" w:fill="auto"/>
            <w:vAlign w:val="center"/>
          </w:tcPr>
          <w:p w:rsidR="00EA031D" w:rsidRPr="00D6683F" w:rsidRDefault="00EA031D" w:rsidP="00B607B3">
            <w:pPr>
              <w:pStyle w:val="TAL"/>
            </w:pPr>
            <w:proofErr w:type="spellStart"/>
            <w:r w:rsidRPr="00D6683F">
              <w:rPr>
                <w:i/>
              </w:rPr>
              <w:t>nrofDownlinkSymbols</w:t>
            </w:r>
            <w:proofErr w:type="spellEnd"/>
          </w:p>
        </w:tc>
        <w:tc>
          <w:tcPr>
            <w:tcW w:w="2160" w:type="dxa"/>
            <w:shd w:val="clear" w:color="auto" w:fill="auto"/>
            <w:vAlign w:val="center"/>
          </w:tcPr>
          <w:p w:rsidR="00EA031D" w:rsidRPr="00D6683F" w:rsidRDefault="00EA031D" w:rsidP="00B607B3">
            <w:pPr>
              <w:pStyle w:val="TAL"/>
            </w:pPr>
            <w:r w:rsidRPr="00D6683F">
              <w:t>10</w:t>
            </w:r>
          </w:p>
        </w:tc>
        <w:tc>
          <w:tcPr>
            <w:tcW w:w="2444" w:type="dxa"/>
            <w:shd w:val="clear" w:color="auto" w:fill="auto"/>
            <w:vAlign w:val="center"/>
          </w:tcPr>
          <w:p w:rsidR="00EA031D" w:rsidRPr="00D6683F" w:rsidRDefault="00EA031D" w:rsidP="00B607B3">
            <w:pPr>
              <w:pStyle w:val="TAL"/>
            </w:pPr>
            <w:r w:rsidRPr="00D6683F">
              <w:t>6</w:t>
            </w:r>
          </w:p>
        </w:tc>
        <w:tc>
          <w:tcPr>
            <w:tcW w:w="2506" w:type="dxa"/>
            <w:vAlign w:val="center"/>
          </w:tcPr>
          <w:p w:rsidR="00EA031D" w:rsidRPr="00D6683F" w:rsidRDefault="00EA031D" w:rsidP="00B607B3">
            <w:pPr>
              <w:pStyle w:val="TAL"/>
            </w:pPr>
            <w:r w:rsidRPr="00D6683F">
              <w:t>12</w:t>
            </w:r>
          </w:p>
        </w:tc>
      </w:tr>
      <w:tr w:rsidR="00EA031D" w:rsidRPr="00D6683F" w:rsidTr="00B607B3">
        <w:tc>
          <w:tcPr>
            <w:tcW w:w="1255" w:type="dxa"/>
            <w:vMerge/>
          </w:tcPr>
          <w:p w:rsidR="00EA031D" w:rsidRPr="00D6683F" w:rsidRDefault="00EA031D" w:rsidP="00B607B3">
            <w:pPr>
              <w:pStyle w:val="TAL"/>
              <w:rPr>
                <w:i/>
              </w:rPr>
            </w:pPr>
          </w:p>
        </w:tc>
        <w:tc>
          <w:tcPr>
            <w:tcW w:w="1800" w:type="dxa"/>
            <w:shd w:val="clear" w:color="auto" w:fill="auto"/>
            <w:vAlign w:val="center"/>
          </w:tcPr>
          <w:p w:rsidR="00EA031D" w:rsidRPr="00D6683F" w:rsidRDefault="00EA031D" w:rsidP="00B607B3">
            <w:pPr>
              <w:pStyle w:val="TAL"/>
            </w:pPr>
            <w:proofErr w:type="spellStart"/>
            <w:r w:rsidRPr="00D6683F">
              <w:rPr>
                <w:i/>
              </w:rPr>
              <w:t>nrofUplinkSlot</w:t>
            </w:r>
            <w:proofErr w:type="spellEnd"/>
          </w:p>
        </w:tc>
        <w:tc>
          <w:tcPr>
            <w:tcW w:w="2160" w:type="dxa"/>
            <w:shd w:val="clear" w:color="auto" w:fill="auto"/>
            <w:vAlign w:val="center"/>
          </w:tcPr>
          <w:p w:rsidR="00EA031D" w:rsidRPr="00D6683F" w:rsidRDefault="00EA031D" w:rsidP="00B607B3">
            <w:pPr>
              <w:pStyle w:val="TAL"/>
            </w:pPr>
            <w:r w:rsidRPr="00D6683F">
              <w:t>1</w:t>
            </w:r>
          </w:p>
        </w:tc>
        <w:tc>
          <w:tcPr>
            <w:tcW w:w="2444" w:type="dxa"/>
            <w:shd w:val="clear" w:color="auto" w:fill="auto"/>
            <w:vAlign w:val="center"/>
          </w:tcPr>
          <w:p w:rsidR="00EA031D" w:rsidRPr="00D6683F" w:rsidRDefault="00EA031D" w:rsidP="00B607B3">
            <w:pPr>
              <w:pStyle w:val="TAL"/>
            </w:pPr>
            <w:r w:rsidRPr="00D6683F">
              <w:t>2</w:t>
            </w:r>
          </w:p>
        </w:tc>
        <w:tc>
          <w:tcPr>
            <w:tcW w:w="2506" w:type="dxa"/>
            <w:vAlign w:val="center"/>
          </w:tcPr>
          <w:p w:rsidR="00EA031D" w:rsidRPr="00D6683F" w:rsidRDefault="00EA031D" w:rsidP="00B607B3">
            <w:pPr>
              <w:pStyle w:val="TAL"/>
            </w:pPr>
            <w:r w:rsidRPr="00D6683F">
              <w:t>4</w:t>
            </w:r>
          </w:p>
        </w:tc>
      </w:tr>
      <w:tr w:rsidR="00EA031D" w:rsidRPr="00D6683F" w:rsidTr="00B607B3">
        <w:tc>
          <w:tcPr>
            <w:tcW w:w="1255" w:type="dxa"/>
            <w:vMerge/>
          </w:tcPr>
          <w:p w:rsidR="00EA031D" w:rsidRPr="00D6683F" w:rsidRDefault="00EA031D" w:rsidP="00B607B3">
            <w:pPr>
              <w:pStyle w:val="TAL"/>
              <w:rPr>
                <w:i/>
              </w:rPr>
            </w:pPr>
          </w:p>
        </w:tc>
        <w:tc>
          <w:tcPr>
            <w:tcW w:w="1800" w:type="dxa"/>
            <w:shd w:val="clear" w:color="auto" w:fill="auto"/>
            <w:vAlign w:val="center"/>
          </w:tcPr>
          <w:p w:rsidR="00EA031D" w:rsidRPr="00D6683F" w:rsidRDefault="00EA031D" w:rsidP="00B607B3">
            <w:pPr>
              <w:pStyle w:val="TAL"/>
            </w:pPr>
            <w:proofErr w:type="spellStart"/>
            <w:r w:rsidRPr="00D6683F">
              <w:rPr>
                <w:i/>
              </w:rPr>
              <w:t>nrofUplinkSymbols</w:t>
            </w:r>
            <w:proofErr w:type="spellEnd"/>
          </w:p>
        </w:tc>
        <w:tc>
          <w:tcPr>
            <w:tcW w:w="2160" w:type="dxa"/>
            <w:shd w:val="clear" w:color="auto" w:fill="auto"/>
            <w:vAlign w:val="center"/>
          </w:tcPr>
          <w:p w:rsidR="00EA031D" w:rsidRPr="00D6683F" w:rsidRDefault="00EA031D" w:rsidP="00B607B3">
            <w:pPr>
              <w:pStyle w:val="TAL"/>
            </w:pPr>
            <w:r w:rsidRPr="00D6683F">
              <w:t>2</w:t>
            </w:r>
          </w:p>
        </w:tc>
        <w:tc>
          <w:tcPr>
            <w:tcW w:w="2444" w:type="dxa"/>
            <w:shd w:val="clear" w:color="auto" w:fill="auto"/>
            <w:vAlign w:val="center"/>
          </w:tcPr>
          <w:p w:rsidR="00EA031D" w:rsidRPr="00D6683F" w:rsidRDefault="00EA031D" w:rsidP="00B607B3">
            <w:pPr>
              <w:pStyle w:val="TAL"/>
            </w:pPr>
            <w:r w:rsidRPr="00D6683F">
              <w:t>4</w:t>
            </w:r>
          </w:p>
        </w:tc>
        <w:tc>
          <w:tcPr>
            <w:tcW w:w="2506" w:type="dxa"/>
            <w:vAlign w:val="center"/>
          </w:tcPr>
          <w:p w:rsidR="00EA031D" w:rsidRPr="00D6683F" w:rsidRDefault="00EA031D" w:rsidP="00B607B3">
            <w:pPr>
              <w:pStyle w:val="TAL"/>
            </w:pPr>
            <w:r w:rsidRPr="00D6683F">
              <w:t>8</w:t>
            </w:r>
          </w:p>
        </w:tc>
      </w:tr>
      <w:tr w:rsidR="00EA031D" w:rsidRPr="00D6683F" w:rsidTr="00B607B3">
        <w:tc>
          <w:tcPr>
            <w:tcW w:w="3055" w:type="dxa"/>
            <w:gridSpan w:val="2"/>
          </w:tcPr>
          <w:p w:rsidR="00EA031D" w:rsidRPr="00D6683F" w:rsidRDefault="00EA031D" w:rsidP="00B607B3">
            <w:pPr>
              <w:pStyle w:val="TAL"/>
              <w:rPr>
                <w:i/>
              </w:rPr>
            </w:pPr>
            <w:r w:rsidRPr="00D6683F">
              <w:t xml:space="preserve">Number of </w:t>
            </w:r>
            <w:proofErr w:type="spellStart"/>
            <w:r w:rsidRPr="00D6683F">
              <w:t>HARQ</w:t>
            </w:r>
            <w:proofErr w:type="spellEnd"/>
            <w:r w:rsidRPr="00D6683F">
              <w:t xml:space="preserve"> Processes</w:t>
            </w:r>
          </w:p>
        </w:tc>
        <w:tc>
          <w:tcPr>
            <w:tcW w:w="2160" w:type="dxa"/>
            <w:shd w:val="clear" w:color="auto" w:fill="auto"/>
            <w:vAlign w:val="center"/>
          </w:tcPr>
          <w:p w:rsidR="00EA031D" w:rsidRPr="00D6683F" w:rsidRDefault="00EA031D" w:rsidP="00B607B3">
            <w:pPr>
              <w:pStyle w:val="TAL"/>
            </w:pPr>
            <w:r w:rsidRPr="00D6683F">
              <w:t>8</w:t>
            </w:r>
          </w:p>
        </w:tc>
        <w:tc>
          <w:tcPr>
            <w:tcW w:w="2444" w:type="dxa"/>
            <w:shd w:val="clear" w:color="auto" w:fill="auto"/>
            <w:vAlign w:val="center"/>
          </w:tcPr>
          <w:p w:rsidR="00EA031D" w:rsidRPr="00D6683F" w:rsidRDefault="00EA031D" w:rsidP="00B607B3">
            <w:pPr>
              <w:pStyle w:val="TAL"/>
            </w:pPr>
            <w:r w:rsidRPr="00D6683F">
              <w:t>8</w:t>
            </w:r>
          </w:p>
        </w:tc>
        <w:tc>
          <w:tcPr>
            <w:tcW w:w="2506" w:type="dxa"/>
            <w:vAlign w:val="center"/>
          </w:tcPr>
          <w:p w:rsidR="00EA031D" w:rsidRPr="00D6683F" w:rsidRDefault="00EA031D" w:rsidP="00B607B3">
            <w:pPr>
              <w:pStyle w:val="TAL"/>
            </w:pPr>
            <w:r w:rsidRPr="00D6683F">
              <w:t>16</w:t>
            </w:r>
          </w:p>
        </w:tc>
      </w:tr>
      <w:tr w:rsidR="00EA031D" w:rsidRPr="00D6683F" w:rsidTr="00B607B3">
        <w:tc>
          <w:tcPr>
            <w:tcW w:w="3055" w:type="dxa"/>
            <w:gridSpan w:val="2"/>
          </w:tcPr>
          <w:p w:rsidR="00EA031D" w:rsidRPr="00D6683F" w:rsidRDefault="00EA031D" w:rsidP="00B607B3">
            <w:pPr>
              <w:pStyle w:val="TAL"/>
              <w:rPr>
                <w:i/>
              </w:rPr>
            </w:pPr>
            <w:r w:rsidRPr="00D6683F">
              <w:t xml:space="preserve">The number of slots between </w:t>
            </w:r>
            <w:proofErr w:type="spellStart"/>
            <w:r w:rsidRPr="00D6683F">
              <w:t>PDSCH</w:t>
            </w:r>
            <w:proofErr w:type="spellEnd"/>
            <w:r w:rsidRPr="00D6683F">
              <w:t xml:space="preserve"> and corresponding </w:t>
            </w:r>
            <w:proofErr w:type="spellStart"/>
            <w:r w:rsidRPr="00D6683F">
              <w:t>HARQ-ACK</w:t>
            </w:r>
            <w:proofErr w:type="spellEnd"/>
            <w:r w:rsidRPr="00D6683F">
              <w:t xml:space="preserve"> information (Note 3)</w:t>
            </w:r>
          </w:p>
        </w:tc>
        <w:tc>
          <w:tcPr>
            <w:tcW w:w="2160" w:type="dxa"/>
            <w:shd w:val="clear" w:color="auto" w:fill="auto"/>
            <w:vAlign w:val="center"/>
          </w:tcPr>
          <w:p w:rsidR="00EA031D" w:rsidRPr="00D6683F" w:rsidRDefault="00EA031D" w:rsidP="00B607B3">
            <w:pPr>
              <w:pStyle w:val="TAL"/>
            </w:pPr>
            <w:r w:rsidRPr="00D6683F">
              <w:t>K1 = 4 if mod(i,5) = 0</w:t>
            </w:r>
            <w:r w:rsidRPr="00D6683F">
              <w:br/>
              <w:t>K1 = 3 if mod(i,5) = 1</w:t>
            </w:r>
            <w:r w:rsidRPr="00D6683F">
              <w:br/>
              <w:t>K1 = 2 if mod(i,5) = 2</w:t>
            </w:r>
            <w:r w:rsidRPr="00D6683F">
              <w:br/>
              <w:t xml:space="preserve">where </w:t>
            </w:r>
            <w:proofErr w:type="spellStart"/>
            <w:r w:rsidRPr="00D6683F">
              <w:t>i</w:t>
            </w:r>
            <w:proofErr w:type="spellEnd"/>
            <w:r w:rsidRPr="00D6683F">
              <w:t xml:space="preserve"> is slot index per frame; </w:t>
            </w:r>
            <w:proofErr w:type="spellStart"/>
            <w:r w:rsidRPr="00D6683F">
              <w:t>i</w:t>
            </w:r>
            <w:proofErr w:type="spellEnd"/>
            <w:r w:rsidRPr="00D6683F">
              <w:t xml:space="preserve"> = {0,…,9}</w:t>
            </w:r>
          </w:p>
        </w:tc>
        <w:tc>
          <w:tcPr>
            <w:tcW w:w="2444" w:type="dxa"/>
            <w:shd w:val="clear" w:color="auto" w:fill="auto"/>
            <w:vAlign w:val="center"/>
          </w:tcPr>
          <w:p w:rsidR="00EA031D" w:rsidRPr="00D6683F" w:rsidRDefault="00EA031D" w:rsidP="00B607B3">
            <w:pPr>
              <w:pStyle w:val="TAL"/>
            </w:pPr>
            <w:r w:rsidRPr="00D6683F">
              <w:t>K1 = 8 if mod(i,10) = 0</w:t>
            </w:r>
            <w:r w:rsidRPr="00D6683F">
              <w:br/>
              <w:t>K1 = 7 if mod(i,10) = 1</w:t>
            </w:r>
            <w:r w:rsidRPr="00D6683F">
              <w:br/>
              <w:t>K1 = 6 if mod(i,10) = 2</w:t>
            </w:r>
            <w:r w:rsidRPr="00D6683F">
              <w:br/>
              <w:t>K1 = 5 if mod(i,10) = 3</w:t>
            </w:r>
            <w:r w:rsidRPr="00D6683F">
              <w:br/>
              <w:t>K1 = 4 if mod(i,10) = 4</w:t>
            </w:r>
            <w:r w:rsidRPr="00D6683F">
              <w:br/>
              <w:t>K1 = 3 if mod(i,10) = 5</w:t>
            </w:r>
            <w:r w:rsidRPr="00D6683F">
              <w:br/>
              <w:t>K1 = 2 if mod(i,10) = 6</w:t>
            </w:r>
            <w:r w:rsidRPr="00D6683F">
              <w:br/>
              <w:t xml:space="preserve">where </w:t>
            </w:r>
            <w:proofErr w:type="spellStart"/>
            <w:r w:rsidRPr="00D6683F">
              <w:t>i</w:t>
            </w:r>
            <w:proofErr w:type="spellEnd"/>
            <w:r w:rsidRPr="00D6683F">
              <w:t xml:space="preserve"> is slot index per frame; </w:t>
            </w:r>
            <w:proofErr w:type="spellStart"/>
            <w:r w:rsidRPr="00D6683F">
              <w:t>i</w:t>
            </w:r>
            <w:proofErr w:type="spellEnd"/>
            <w:r w:rsidRPr="00D6683F">
              <w:t xml:space="preserve"> = {0,…,19}</w:t>
            </w:r>
          </w:p>
        </w:tc>
        <w:tc>
          <w:tcPr>
            <w:tcW w:w="2506" w:type="dxa"/>
            <w:vAlign w:val="center"/>
          </w:tcPr>
          <w:p w:rsidR="00EA031D" w:rsidRPr="00D6683F" w:rsidRDefault="00EA031D" w:rsidP="00B607B3">
            <w:pPr>
              <w:pStyle w:val="TAL"/>
            </w:pPr>
            <w:r w:rsidRPr="00D6683F">
              <w:br/>
              <w:t>K1 = 13 if mod(i,20) = 2</w:t>
            </w:r>
          </w:p>
          <w:p w:rsidR="00EA031D" w:rsidRPr="00D6683F" w:rsidRDefault="00EA031D" w:rsidP="00B607B3">
            <w:pPr>
              <w:pStyle w:val="TAL"/>
            </w:pPr>
            <w:r w:rsidRPr="00D6683F">
              <w:t>K1 = 12 if mod(i,20) = 3</w:t>
            </w:r>
          </w:p>
          <w:p w:rsidR="00EA031D" w:rsidRPr="00D6683F" w:rsidRDefault="00EA031D" w:rsidP="00B607B3">
            <w:pPr>
              <w:pStyle w:val="TAL"/>
            </w:pPr>
            <w:r w:rsidRPr="00D6683F">
              <w:t>K1 = 11 if mod(i,20) = 4</w:t>
            </w:r>
          </w:p>
          <w:p w:rsidR="00EA031D" w:rsidRPr="00D6683F" w:rsidRDefault="00EA031D" w:rsidP="00B607B3">
            <w:pPr>
              <w:pStyle w:val="TAL"/>
            </w:pPr>
            <w:r w:rsidRPr="00D6683F">
              <w:t>K1 = 10 if mod(i,20) = 5</w:t>
            </w:r>
          </w:p>
          <w:p w:rsidR="00EA031D" w:rsidRPr="00D6683F" w:rsidRDefault="00EA031D" w:rsidP="00B607B3">
            <w:pPr>
              <w:pStyle w:val="TAL"/>
            </w:pPr>
            <w:r w:rsidRPr="00D6683F">
              <w:t>K1 = 9 if mod(i,20) = 6</w:t>
            </w:r>
          </w:p>
          <w:p w:rsidR="00EA031D" w:rsidRPr="00D6683F" w:rsidRDefault="00EA031D" w:rsidP="00B607B3">
            <w:pPr>
              <w:pStyle w:val="TAL"/>
            </w:pPr>
            <w:r w:rsidRPr="00D6683F">
              <w:t>K1 = 8 if mod(i,20) = 7</w:t>
            </w:r>
          </w:p>
          <w:p w:rsidR="00EA031D" w:rsidRPr="00D6683F" w:rsidRDefault="00EA031D" w:rsidP="00B607B3">
            <w:pPr>
              <w:pStyle w:val="TAL"/>
            </w:pPr>
            <w:r w:rsidRPr="00D6683F">
              <w:t>K1 = 7 if mod(i,20) = 8</w:t>
            </w:r>
          </w:p>
          <w:p w:rsidR="00EA031D" w:rsidRPr="00D6683F" w:rsidRDefault="00EA031D" w:rsidP="00B607B3">
            <w:pPr>
              <w:pStyle w:val="TAL"/>
            </w:pPr>
            <w:r w:rsidRPr="00D6683F">
              <w:t>K1 = 6 if mod(i,20) = 9</w:t>
            </w:r>
            <w:r w:rsidRPr="00D6683F">
              <w:br/>
              <w:t>K1 = 6 if mod(i,20) = 10</w:t>
            </w:r>
          </w:p>
          <w:p w:rsidR="00EA031D" w:rsidRPr="00D6683F" w:rsidRDefault="00EA031D" w:rsidP="00B607B3">
            <w:pPr>
              <w:pStyle w:val="TAL"/>
            </w:pPr>
            <w:r w:rsidRPr="00D6683F">
              <w:t>K1 = 6 if mod(i,20) = 11</w:t>
            </w:r>
          </w:p>
          <w:p w:rsidR="00EA031D" w:rsidRPr="00D6683F" w:rsidRDefault="00EA031D" w:rsidP="00B607B3">
            <w:pPr>
              <w:pStyle w:val="TAL"/>
            </w:pPr>
            <w:r w:rsidRPr="00D6683F">
              <w:t>K1 = 6 if mod(i,20) = 12</w:t>
            </w:r>
            <w:r w:rsidRPr="00D6683F">
              <w:br/>
              <w:t>K1 = 6 if mod(i,20) = 13</w:t>
            </w:r>
            <w:r w:rsidRPr="00D6683F">
              <w:br/>
              <w:t xml:space="preserve">where </w:t>
            </w:r>
            <w:proofErr w:type="spellStart"/>
            <w:r w:rsidRPr="00D6683F">
              <w:t>i</w:t>
            </w:r>
            <w:proofErr w:type="spellEnd"/>
            <w:r w:rsidRPr="00D6683F">
              <w:t xml:space="preserve"> is slot index per frame; </w:t>
            </w:r>
            <w:proofErr w:type="spellStart"/>
            <w:r w:rsidRPr="00D6683F">
              <w:t>i</w:t>
            </w:r>
            <w:proofErr w:type="spellEnd"/>
            <w:r w:rsidRPr="00D6683F">
              <w:t xml:space="preserve"> = {0,…,39}</w:t>
            </w:r>
          </w:p>
        </w:tc>
      </w:tr>
      <w:tr w:rsidR="00EA031D" w:rsidRPr="00D6683F" w:rsidTr="00B607B3">
        <w:tc>
          <w:tcPr>
            <w:tcW w:w="10165" w:type="dxa"/>
            <w:gridSpan w:val="5"/>
          </w:tcPr>
          <w:p w:rsidR="00EA031D" w:rsidRPr="00D6683F" w:rsidRDefault="00EA031D" w:rsidP="00B607B3">
            <w:pPr>
              <w:pStyle w:val="TAN"/>
            </w:pPr>
            <w:r w:rsidRPr="00D6683F">
              <w:t>NOTE 1:</w:t>
            </w:r>
            <w:r w:rsidRPr="00D6683F">
              <w:tab/>
              <w:t>D denotes a slot with all DL symbols; S denotes a slot with a mix of DL, UL and guard symbols; U denotes a slot with all UL symbols. The field is for information.</w:t>
            </w:r>
          </w:p>
          <w:p w:rsidR="00EA031D" w:rsidRPr="00D6683F" w:rsidRDefault="00EA031D" w:rsidP="00B607B3">
            <w:pPr>
              <w:pStyle w:val="TAN"/>
            </w:pPr>
            <w:r w:rsidRPr="00D6683F">
              <w:t>NOTE 2:</w:t>
            </w:r>
            <w:r w:rsidRPr="00D6683F">
              <w:tab/>
              <w:t xml:space="preserve">D, G, U </w:t>
            </w:r>
            <w:proofErr w:type="gramStart"/>
            <w:r w:rsidRPr="00D6683F">
              <w:t>denote</w:t>
            </w:r>
            <w:proofErr w:type="gramEnd"/>
            <w:r w:rsidRPr="00D6683F">
              <w:t xml:space="preserve"> DL, guard and UL symbols, respectively. The field is for information.</w:t>
            </w:r>
          </w:p>
          <w:p w:rsidR="00EA031D" w:rsidRPr="00D6683F" w:rsidRDefault="00EA031D" w:rsidP="00B607B3">
            <w:pPr>
              <w:pStyle w:val="TAN"/>
            </w:pPr>
            <w:r w:rsidRPr="00D6683F">
              <w:t>NOTE 3:</w:t>
            </w:r>
            <w:r w:rsidRPr="00D6683F">
              <w:tab/>
            </w:r>
            <w:proofErr w:type="spellStart"/>
            <w:r w:rsidRPr="00D6683F">
              <w:t>i</w:t>
            </w:r>
            <w:proofErr w:type="spellEnd"/>
            <w:r w:rsidRPr="00D6683F">
              <w:t xml:space="preserve"> </w:t>
            </w:r>
            <w:proofErr w:type="gramStart"/>
            <w:r w:rsidRPr="00D6683F">
              <w:t>is</w:t>
            </w:r>
            <w:proofErr w:type="gramEnd"/>
            <w:r w:rsidRPr="00D6683F">
              <w:t xml:space="preserve"> the slot index per frame.</w:t>
            </w:r>
          </w:p>
        </w:tc>
      </w:tr>
    </w:tbl>
    <w:p w:rsidR="007D2749" w:rsidRPr="00EA031D" w:rsidRDefault="00D3152B" w:rsidP="001B3D98">
      <w:pPr>
        <w:spacing w:before="0" w:after="120"/>
        <w:jc w:val="left"/>
        <w:rPr>
          <w:color w:val="000000" w:themeColor="text1"/>
          <w:sz w:val="20"/>
        </w:rPr>
      </w:pPr>
      <w:r>
        <w:rPr>
          <w:rFonts w:hint="eastAsia"/>
          <w:color w:val="000000" w:themeColor="text1"/>
          <w:sz w:val="20"/>
        </w:rPr>
        <w:t>======================</w:t>
      </w:r>
    </w:p>
    <w:p w:rsidR="007D2749" w:rsidRDefault="007D2749" w:rsidP="001B3D98">
      <w:pPr>
        <w:spacing w:before="0" w:after="120"/>
        <w:jc w:val="left"/>
        <w:rPr>
          <w:color w:val="000000" w:themeColor="text1"/>
          <w:sz w:val="20"/>
          <w:lang w:val="en-US"/>
        </w:rPr>
      </w:pPr>
      <w:r>
        <w:rPr>
          <w:rFonts w:hint="eastAsia"/>
          <w:color w:val="000000" w:themeColor="text1"/>
          <w:sz w:val="20"/>
          <w:lang w:val="en-US"/>
        </w:rPr>
        <w:t xml:space="preserve">It can be seen that the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UL-DL pattern for </w:t>
      </w:r>
      <w:proofErr w:type="spellStart"/>
      <w:r>
        <w:rPr>
          <w:rFonts w:hint="eastAsia"/>
          <w:color w:val="000000" w:themeColor="text1"/>
          <w:sz w:val="20"/>
          <w:lang w:val="en-US"/>
        </w:rPr>
        <w:t>UE</w:t>
      </w:r>
      <w:proofErr w:type="spellEnd"/>
      <w:r>
        <w:rPr>
          <w:rFonts w:hint="eastAsia"/>
          <w:color w:val="000000" w:themeColor="text1"/>
          <w:sz w:val="20"/>
          <w:lang w:val="en-US"/>
        </w:rPr>
        <w:t xml:space="preserve"> test is the same as BS</w:t>
      </w:r>
      <w:r w:rsidR="00EB1D97">
        <w:rPr>
          <w:rFonts w:hint="eastAsia"/>
          <w:color w:val="000000" w:themeColor="text1"/>
          <w:sz w:val="20"/>
          <w:lang w:val="en-US"/>
        </w:rPr>
        <w:t xml:space="preserve"> except the special slot configuration is provided in the </w:t>
      </w:r>
      <w:proofErr w:type="spellStart"/>
      <w:r w:rsidR="00EB1D97">
        <w:rPr>
          <w:rFonts w:hint="eastAsia"/>
          <w:color w:val="000000" w:themeColor="text1"/>
          <w:sz w:val="20"/>
          <w:lang w:val="en-US"/>
        </w:rPr>
        <w:t>UE</w:t>
      </w:r>
      <w:proofErr w:type="spellEnd"/>
      <w:r w:rsidR="00EB1D97">
        <w:rPr>
          <w:rFonts w:hint="eastAsia"/>
          <w:color w:val="000000" w:themeColor="text1"/>
          <w:sz w:val="20"/>
          <w:lang w:val="en-US"/>
        </w:rPr>
        <w:t xml:space="preserve"> test configuration</w:t>
      </w:r>
      <w:r>
        <w:rPr>
          <w:rFonts w:hint="eastAsia"/>
          <w:color w:val="000000" w:themeColor="text1"/>
          <w:sz w:val="20"/>
          <w:lang w:val="en-US"/>
        </w:rPr>
        <w:t>.</w:t>
      </w:r>
      <w:r w:rsidR="00EB1D97">
        <w:rPr>
          <w:rFonts w:hint="eastAsia"/>
          <w:color w:val="000000" w:themeColor="text1"/>
          <w:sz w:val="20"/>
          <w:lang w:val="en-US"/>
        </w:rPr>
        <w:t xml:space="preserve"> </w:t>
      </w:r>
      <w:r w:rsidR="00EA6FF8">
        <w:rPr>
          <w:rFonts w:hint="eastAsia"/>
          <w:color w:val="000000" w:themeColor="text1"/>
          <w:sz w:val="20"/>
          <w:lang w:val="en-US"/>
        </w:rPr>
        <w:t>So</w:t>
      </w:r>
      <w:r>
        <w:rPr>
          <w:rFonts w:hint="eastAsia"/>
          <w:color w:val="000000" w:themeColor="text1"/>
          <w:sz w:val="20"/>
          <w:lang w:val="en-US"/>
        </w:rPr>
        <w:t xml:space="preserve"> this part can be common for </w:t>
      </w:r>
      <w:proofErr w:type="spellStart"/>
      <w:r>
        <w:rPr>
          <w:rFonts w:hint="eastAsia"/>
          <w:color w:val="000000" w:themeColor="text1"/>
          <w:sz w:val="20"/>
          <w:lang w:val="en-US"/>
        </w:rPr>
        <w:t>IAB</w:t>
      </w:r>
      <w:proofErr w:type="spellEnd"/>
      <w:r>
        <w:rPr>
          <w:rFonts w:hint="eastAsia"/>
          <w:color w:val="000000" w:themeColor="text1"/>
          <w:sz w:val="20"/>
          <w:lang w:val="en-US"/>
        </w:rPr>
        <w:t xml:space="preserve">-DU and </w:t>
      </w:r>
      <w:proofErr w:type="spellStart"/>
      <w:r>
        <w:rPr>
          <w:rFonts w:hint="eastAsia"/>
          <w:color w:val="000000" w:themeColor="text1"/>
          <w:sz w:val="20"/>
          <w:lang w:val="en-US"/>
        </w:rPr>
        <w:t>IAB</w:t>
      </w:r>
      <w:proofErr w:type="spellEnd"/>
      <w:r>
        <w:rPr>
          <w:rFonts w:hint="eastAsia"/>
          <w:color w:val="000000" w:themeColor="text1"/>
          <w:sz w:val="20"/>
          <w:lang w:val="en-US"/>
        </w:rPr>
        <w:t>-MU.</w:t>
      </w:r>
    </w:p>
    <w:p w:rsidR="007D2749" w:rsidRPr="007D2749" w:rsidRDefault="007D2749" w:rsidP="001B3D98">
      <w:pPr>
        <w:spacing w:before="0" w:after="120"/>
        <w:jc w:val="left"/>
        <w:rPr>
          <w:b/>
          <w:color w:val="000000" w:themeColor="text1"/>
          <w:sz w:val="20"/>
          <w:lang w:val="en-US"/>
        </w:rPr>
      </w:pPr>
      <w:r w:rsidRPr="007D2749">
        <w:rPr>
          <w:rFonts w:hint="eastAsia"/>
          <w:b/>
          <w:color w:val="000000" w:themeColor="text1"/>
          <w:sz w:val="20"/>
          <w:lang w:val="en-US"/>
        </w:rPr>
        <w:t>Proposal</w:t>
      </w:r>
      <w:r w:rsidR="00EA6FF8">
        <w:rPr>
          <w:rFonts w:hint="eastAsia"/>
          <w:b/>
          <w:color w:val="000000" w:themeColor="text1"/>
          <w:sz w:val="20"/>
          <w:lang w:val="en-US"/>
        </w:rPr>
        <w:t xml:space="preserve"> 2</w:t>
      </w:r>
      <w:r w:rsidRPr="007D2749">
        <w:rPr>
          <w:rFonts w:hint="eastAsia"/>
          <w:b/>
          <w:color w:val="000000" w:themeColor="text1"/>
          <w:sz w:val="20"/>
          <w:lang w:val="en-US"/>
        </w:rPr>
        <w:t xml:space="preserve">: The </w:t>
      </w:r>
      <w:r w:rsidRPr="007D2749">
        <w:rPr>
          <w:b/>
          <w:color w:val="000000" w:themeColor="text1"/>
          <w:sz w:val="20"/>
          <w:lang w:val="en-US"/>
        </w:rPr>
        <w:t>configurations</w:t>
      </w:r>
      <w:r w:rsidRPr="007D2749">
        <w:rPr>
          <w:rFonts w:hint="eastAsia"/>
          <w:b/>
          <w:color w:val="000000" w:themeColor="text1"/>
          <w:sz w:val="20"/>
          <w:lang w:val="en-US"/>
        </w:rPr>
        <w:t xml:space="preserve"> of </w:t>
      </w:r>
      <w:proofErr w:type="spellStart"/>
      <w:r w:rsidRPr="007D2749">
        <w:rPr>
          <w:rFonts w:hint="eastAsia"/>
          <w:b/>
          <w:color w:val="000000" w:themeColor="text1"/>
          <w:sz w:val="20"/>
          <w:lang w:val="en-US"/>
        </w:rPr>
        <w:t>TDD</w:t>
      </w:r>
      <w:proofErr w:type="spellEnd"/>
      <w:r w:rsidRPr="007D2749">
        <w:rPr>
          <w:rFonts w:hint="eastAsia"/>
          <w:b/>
          <w:color w:val="000000" w:themeColor="text1"/>
          <w:sz w:val="20"/>
          <w:lang w:val="en-US"/>
        </w:rPr>
        <w:t xml:space="preserve"> for </w:t>
      </w:r>
      <w:proofErr w:type="spellStart"/>
      <w:r w:rsidRPr="007D2749">
        <w:rPr>
          <w:rFonts w:hint="eastAsia"/>
          <w:b/>
          <w:color w:val="000000" w:themeColor="text1"/>
          <w:sz w:val="20"/>
          <w:lang w:val="en-US"/>
        </w:rPr>
        <w:t>IAB</w:t>
      </w:r>
      <w:proofErr w:type="spellEnd"/>
      <w:r w:rsidRPr="007D2749">
        <w:rPr>
          <w:rFonts w:hint="eastAsia"/>
          <w:b/>
          <w:color w:val="000000" w:themeColor="text1"/>
          <w:sz w:val="20"/>
          <w:lang w:val="en-US"/>
        </w:rPr>
        <w:t xml:space="preserve">-MT reuse the same configuration </w:t>
      </w:r>
      <w:r w:rsidR="00EB1D97">
        <w:rPr>
          <w:rFonts w:hint="eastAsia"/>
          <w:b/>
          <w:color w:val="000000" w:themeColor="text1"/>
          <w:sz w:val="20"/>
          <w:lang w:val="en-US"/>
        </w:rPr>
        <w:t xml:space="preserve">table </w:t>
      </w:r>
      <w:r w:rsidRPr="007D2749">
        <w:rPr>
          <w:rFonts w:hint="eastAsia"/>
          <w:b/>
          <w:color w:val="000000" w:themeColor="text1"/>
          <w:sz w:val="20"/>
          <w:lang w:val="en-US"/>
        </w:rPr>
        <w:t xml:space="preserve">as BS </w:t>
      </w:r>
      <w:proofErr w:type="gramStart"/>
      <w:r w:rsidRPr="007D2749">
        <w:rPr>
          <w:rFonts w:hint="eastAsia"/>
          <w:b/>
          <w:color w:val="000000" w:themeColor="text1"/>
          <w:sz w:val="20"/>
          <w:lang w:val="en-US"/>
        </w:rPr>
        <w:t>test,</w:t>
      </w:r>
      <w:proofErr w:type="gramEnd"/>
      <w:r w:rsidRPr="007D2749">
        <w:rPr>
          <w:rFonts w:hint="eastAsia"/>
          <w:b/>
          <w:color w:val="000000" w:themeColor="text1"/>
          <w:sz w:val="20"/>
          <w:lang w:val="en-US"/>
        </w:rPr>
        <w:t xml:space="preserve"> i.e. </w:t>
      </w:r>
      <w:r w:rsidR="00EB1D97">
        <w:rPr>
          <w:rFonts w:hint="eastAsia"/>
          <w:b/>
          <w:color w:val="000000" w:themeColor="text1"/>
          <w:sz w:val="20"/>
          <w:lang w:val="en-US"/>
        </w:rPr>
        <w:t>leave the special slot configuration in test implementation.</w:t>
      </w:r>
    </w:p>
    <w:p w:rsidR="003E41C4" w:rsidRPr="003E41C4" w:rsidRDefault="003E41C4" w:rsidP="003E41C4">
      <w:pPr>
        <w:spacing w:before="0" w:after="120"/>
        <w:jc w:val="left"/>
        <w:rPr>
          <w:color w:val="FF0000"/>
          <w:sz w:val="20"/>
          <w:lang w:val="en-US"/>
        </w:rPr>
      </w:pPr>
      <w:r>
        <w:rPr>
          <w:rFonts w:hint="eastAsia"/>
          <w:color w:val="000000" w:themeColor="text1"/>
          <w:sz w:val="20"/>
          <w:lang w:val="en-US"/>
        </w:rPr>
        <w:t>For the common physical channel parameters, BS parameters can</w:t>
      </w:r>
      <w:r>
        <w:rPr>
          <w:color w:val="000000" w:themeColor="text1"/>
          <w:sz w:val="20"/>
          <w:lang w:val="en-US"/>
        </w:rPr>
        <w:t>’</w:t>
      </w:r>
      <w:r>
        <w:rPr>
          <w:rFonts w:hint="eastAsia"/>
          <w:color w:val="000000" w:themeColor="text1"/>
          <w:sz w:val="20"/>
          <w:lang w:val="en-US"/>
        </w:rPr>
        <w:t xml:space="preserve">t be reused because the DL signal should be changed to UL signal.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38.521 </w:t>
      </w:r>
      <w:proofErr w:type="gramStart"/>
      <w:r>
        <w:rPr>
          <w:rFonts w:hint="eastAsia"/>
          <w:color w:val="000000" w:themeColor="text1"/>
          <w:sz w:val="20"/>
          <w:lang w:val="en-US"/>
        </w:rPr>
        <w:t>has</w:t>
      </w:r>
      <w:proofErr w:type="gramEnd"/>
      <w:r>
        <w:rPr>
          <w:rFonts w:hint="eastAsia"/>
          <w:color w:val="000000" w:themeColor="text1"/>
          <w:sz w:val="20"/>
          <w:lang w:val="en-US"/>
        </w:rPr>
        <w:t xml:space="preserve"> the details of the parameters in A.2. However, the </w:t>
      </w:r>
      <w:r>
        <w:rPr>
          <w:color w:val="000000" w:themeColor="text1"/>
          <w:sz w:val="20"/>
          <w:lang w:val="en-US"/>
        </w:rPr>
        <w:t>information</w:t>
      </w:r>
      <w:r>
        <w:rPr>
          <w:rFonts w:hint="eastAsia"/>
          <w:color w:val="000000" w:themeColor="text1"/>
          <w:sz w:val="20"/>
          <w:lang w:val="en-US"/>
        </w:rPr>
        <w:t xml:space="preserve"> in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38.521 is redundant, </w:t>
      </w:r>
      <w:r w:rsidR="00EA6FF8">
        <w:rPr>
          <w:rFonts w:hint="eastAsia"/>
          <w:sz w:val="20"/>
          <w:lang w:val="en-US"/>
        </w:rPr>
        <w:t xml:space="preserve">for example that </w:t>
      </w:r>
      <w:r w:rsidRPr="003E41C4">
        <w:rPr>
          <w:rFonts w:hint="eastAsia"/>
          <w:sz w:val="20"/>
          <w:lang w:val="en-US"/>
        </w:rPr>
        <w:t xml:space="preserve">every </w:t>
      </w:r>
      <w:proofErr w:type="spellStart"/>
      <w:r w:rsidRPr="003E41C4">
        <w:rPr>
          <w:rFonts w:hint="eastAsia"/>
          <w:sz w:val="20"/>
          <w:lang w:val="en-US"/>
        </w:rPr>
        <w:t>CBW</w:t>
      </w:r>
      <w:proofErr w:type="spellEnd"/>
      <w:r w:rsidRPr="003E41C4">
        <w:rPr>
          <w:rFonts w:hint="eastAsia"/>
          <w:sz w:val="20"/>
          <w:lang w:val="en-US"/>
        </w:rPr>
        <w:t xml:space="preserve"> is tested for each </w:t>
      </w:r>
      <w:proofErr w:type="spellStart"/>
      <w:r w:rsidRPr="003E41C4">
        <w:rPr>
          <w:rFonts w:hint="eastAsia"/>
          <w:sz w:val="20"/>
          <w:lang w:val="en-US"/>
        </w:rPr>
        <w:t>SCS</w:t>
      </w:r>
      <w:proofErr w:type="spellEnd"/>
      <w:r w:rsidRPr="003E41C4">
        <w:rPr>
          <w:rFonts w:hint="eastAsia"/>
          <w:sz w:val="20"/>
          <w:lang w:val="en-US"/>
        </w:rPr>
        <w:t xml:space="preserve">. </w:t>
      </w:r>
      <w:r w:rsidRPr="00EB1D97">
        <w:rPr>
          <w:rFonts w:hint="eastAsia"/>
          <w:sz w:val="20"/>
          <w:lang w:val="en-US"/>
        </w:rPr>
        <w:t>There</w:t>
      </w:r>
      <w:r w:rsidRPr="00EB1D97">
        <w:rPr>
          <w:sz w:val="20"/>
          <w:lang w:val="en-US"/>
        </w:rPr>
        <w:t>’</w:t>
      </w:r>
      <w:r w:rsidRPr="00EB1D97">
        <w:rPr>
          <w:rFonts w:hint="eastAsia"/>
          <w:sz w:val="20"/>
          <w:lang w:val="en-US"/>
        </w:rPr>
        <w:t xml:space="preserve">re two ways to treat this part, first is that extract the useful information from </w:t>
      </w:r>
      <w:proofErr w:type="spellStart"/>
      <w:r w:rsidRPr="00EB1D97">
        <w:rPr>
          <w:rFonts w:hint="eastAsia"/>
          <w:sz w:val="20"/>
          <w:lang w:val="en-US"/>
        </w:rPr>
        <w:t>TS</w:t>
      </w:r>
      <w:proofErr w:type="spellEnd"/>
      <w:r w:rsidRPr="00EB1D97">
        <w:rPr>
          <w:rFonts w:hint="eastAsia"/>
          <w:sz w:val="20"/>
          <w:lang w:val="en-US"/>
        </w:rPr>
        <w:t xml:space="preserve"> 38.521, second is that r</w:t>
      </w:r>
      <w:r w:rsidR="00CE70D3" w:rsidRPr="00EB1D97">
        <w:rPr>
          <w:rFonts w:hint="eastAsia"/>
          <w:sz w:val="20"/>
          <w:lang w:val="en-US"/>
        </w:rPr>
        <w:t xml:space="preserve">efer to </w:t>
      </w:r>
      <w:proofErr w:type="spellStart"/>
      <w:r w:rsidR="00CE70D3" w:rsidRPr="00EB1D97">
        <w:rPr>
          <w:rFonts w:hint="eastAsia"/>
          <w:sz w:val="20"/>
          <w:lang w:val="en-US"/>
        </w:rPr>
        <w:t>TS</w:t>
      </w:r>
      <w:proofErr w:type="spellEnd"/>
      <w:r w:rsidR="00CE70D3" w:rsidRPr="00EB1D97">
        <w:rPr>
          <w:rFonts w:hint="eastAsia"/>
          <w:sz w:val="20"/>
          <w:lang w:val="en-US"/>
        </w:rPr>
        <w:t xml:space="preserve"> 38.521 with the clarifi</w:t>
      </w:r>
      <w:r w:rsidRPr="00EB1D97">
        <w:rPr>
          <w:rFonts w:hint="eastAsia"/>
          <w:sz w:val="20"/>
          <w:lang w:val="en-US"/>
        </w:rPr>
        <w:t xml:space="preserve">cation that only the </w:t>
      </w:r>
      <w:r w:rsidR="00CE70D3" w:rsidRPr="00EB1D97">
        <w:rPr>
          <w:rFonts w:hint="eastAsia"/>
          <w:sz w:val="20"/>
          <w:lang w:val="en-US"/>
        </w:rPr>
        <w:t xml:space="preserve">information for the tested </w:t>
      </w:r>
      <w:proofErr w:type="spellStart"/>
      <w:r w:rsidRPr="00EB1D97">
        <w:rPr>
          <w:rFonts w:hint="eastAsia"/>
          <w:sz w:val="20"/>
          <w:lang w:val="en-US"/>
        </w:rPr>
        <w:t>CBW</w:t>
      </w:r>
      <w:proofErr w:type="spellEnd"/>
      <w:r w:rsidRPr="00EB1D97">
        <w:rPr>
          <w:rFonts w:hint="eastAsia"/>
          <w:sz w:val="20"/>
          <w:lang w:val="en-US"/>
        </w:rPr>
        <w:t xml:space="preserve"> information is used.</w:t>
      </w:r>
      <w:r w:rsidR="00EB1D97">
        <w:rPr>
          <w:rFonts w:hint="eastAsia"/>
          <w:sz w:val="20"/>
          <w:lang w:val="en-US"/>
        </w:rPr>
        <w:t xml:space="preserve"> Our understanding is that </w:t>
      </w:r>
      <w:r w:rsidR="00EB1D97">
        <w:rPr>
          <w:sz w:val="20"/>
          <w:lang w:val="en-US"/>
        </w:rPr>
        <w:t>referring</w:t>
      </w:r>
      <w:r w:rsidR="00EB1D97">
        <w:rPr>
          <w:rFonts w:hint="eastAsia"/>
          <w:sz w:val="20"/>
          <w:lang w:val="en-US"/>
        </w:rPr>
        <w:t xml:space="preserve"> </w:t>
      </w:r>
      <w:proofErr w:type="spellStart"/>
      <w:r w:rsidR="00EB1D97">
        <w:rPr>
          <w:rFonts w:hint="eastAsia"/>
          <w:sz w:val="20"/>
          <w:lang w:val="en-US"/>
        </w:rPr>
        <w:t>TS</w:t>
      </w:r>
      <w:proofErr w:type="spellEnd"/>
      <w:r w:rsidR="00EB1D97">
        <w:rPr>
          <w:rFonts w:hint="eastAsia"/>
          <w:sz w:val="20"/>
          <w:lang w:val="en-US"/>
        </w:rPr>
        <w:t xml:space="preserve"> 38.521 can be a choice to make the </w:t>
      </w:r>
      <w:proofErr w:type="spellStart"/>
      <w:r w:rsidR="00EB1D97">
        <w:rPr>
          <w:rFonts w:hint="eastAsia"/>
          <w:sz w:val="20"/>
          <w:lang w:val="en-US"/>
        </w:rPr>
        <w:t>IAB</w:t>
      </w:r>
      <w:proofErr w:type="spellEnd"/>
      <w:r w:rsidR="00EB1D97">
        <w:rPr>
          <w:rFonts w:hint="eastAsia"/>
          <w:sz w:val="20"/>
          <w:lang w:val="en-US"/>
        </w:rPr>
        <w:t xml:space="preserve"> test spec cleaner. Extracting the </w:t>
      </w:r>
      <w:r w:rsidR="00EB1D97">
        <w:rPr>
          <w:sz w:val="20"/>
          <w:lang w:val="en-US"/>
        </w:rPr>
        <w:t>information</w:t>
      </w:r>
      <w:r w:rsidR="00EB1D97">
        <w:rPr>
          <w:rFonts w:hint="eastAsia"/>
          <w:sz w:val="20"/>
          <w:lang w:val="en-US"/>
        </w:rPr>
        <w:t xml:space="preserve"> from </w:t>
      </w:r>
    </w:p>
    <w:p w:rsidR="00CD5CA7" w:rsidRDefault="00EB1D97" w:rsidP="009B2E58">
      <w:pPr>
        <w:spacing w:before="0" w:after="120"/>
        <w:jc w:val="left"/>
        <w:rPr>
          <w:color w:val="000000" w:themeColor="text1"/>
          <w:sz w:val="20"/>
          <w:lang w:val="en-US"/>
        </w:rPr>
      </w:pPr>
      <w:r w:rsidRPr="00EB1D97">
        <w:rPr>
          <w:rFonts w:hint="eastAsia"/>
          <w:b/>
          <w:color w:val="000000" w:themeColor="text1"/>
          <w:sz w:val="20"/>
          <w:lang w:val="en-US"/>
        </w:rPr>
        <w:t>Proposal</w:t>
      </w:r>
      <w:r w:rsidR="00EA6FF8">
        <w:rPr>
          <w:rFonts w:hint="eastAsia"/>
          <w:b/>
          <w:color w:val="000000" w:themeColor="text1"/>
          <w:sz w:val="20"/>
          <w:lang w:val="en-US"/>
        </w:rPr>
        <w:t xml:space="preserve"> 3</w:t>
      </w:r>
      <w:r w:rsidRPr="00EB1D97">
        <w:rPr>
          <w:rFonts w:hint="eastAsia"/>
          <w:b/>
          <w:color w:val="000000" w:themeColor="text1"/>
          <w:sz w:val="20"/>
          <w:lang w:val="en-US"/>
        </w:rPr>
        <w:t xml:space="preserve">: </w:t>
      </w:r>
      <w:proofErr w:type="spellStart"/>
      <w:r w:rsidRPr="00EB1D97">
        <w:rPr>
          <w:rFonts w:hint="eastAsia"/>
          <w:b/>
          <w:color w:val="000000" w:themeColor="text1"/>
          <w:sz w:val="20"/>
          <w:lang w:val="en-US"/>
        </w:rPr>
        <w:t>IAB</w:t>
      </w:r>
      <w:proofErr w:type="spellEnd"/>
      <w:r w:rsidRPr="00EB1D97">
        <w:rPr>
          <w:rFonts w:hint="eastAsia"/>
          <w:b/>
          <w:color w:val="000000" w:themeColor="text1"/>
          <w:sz w:val="20"/>
          <w:lang w:val="en-US"/>
        </w:rPr>
        <w:t xml:space="preserve">-MT common physical channel parameters can refer </w:t>
      </w:r>
      <w:proofErr w:type="spellStart"/>
      <w:r w:rsidRPr="00EB1D97">
        <w:rPr>
          <w:rFonts w:hint="eastAsia"/>
          <w:b/>
          <w:color w:val="000000" w:themeColor="text1"/>
          <w:sz w:val="20"/>
          <w:lang w:val="en-US"/>
        </w:rPr>
        <w:t>TS</w:t>
      </w:r>
      <w:proofErr w:type="spellEnd"/>
      <w:r w:rsidRPr="00EB1D97">
        <w:rPr>
          <w:rFonts w:hint="eastAsia"/>
          <w:b/>
          <w:color w:val="000000" w:themeColor="text1"/>
          <w:sz w:val="20"/>
          <w:lang w:val="en-US"/>
        </w:rPr>
        <w:t xml:space="preserve"> 38.521 with the clarification that only the information for the used </w:t>
      </w:r>
      <w:proofErr w:type="spellStart"/>
      <w:r w:rsidRPr="00EB1D97">
        <w:rPr>
          <w:rFonts w:hint="eastAsia"/>
          <w:b/>
          <w:color w:val="000000" w:themeColor="text1"/>
          <w:sz w:val="20"/>
          <w:lang w:val="en-US"/>
        </w:rPr>
        <w:t>CBW</w:t>
      </w:r>
      <w:proofErr w:type="spellEnd"/>
      <w:r w:rsidRPr="00EB1D97">
        <w:rPr>
          <w:rFonts w:hint="eastAsia"/>
          <w:b/>
          <w:color w:val="000000" w:themeColor="text1"/>
          <w:sz w:val="20"/>
          <w:lang w:val="en-US"/>
        </w:rPr>
        <w:t xml:space="preserve"> is </w:t>
      </w:r>
      <w:r w:rsidR="00AC2704" w:rsidRPr="00EB1D97">
        <w:rPr>
          <w:b/>
          <w:color w:val="000000" w:themeColor="text1"/>
          <w:sz w:val="20"/>
          <w:lang w:val="en-US"/>
        </w:rPr>
        <w:t>referred</w:t>
      </w:r>
      <w:r w:rsidRPr="00EB1D97">
        <w:rPr>
          <w:rFonts w:hint="eastAsia"/>
          <w:b/>
          <w:color w:val="000000" w:themeColor="text1"/>
          <w:sz w:val="20"/>
          <w:lang w:val="en-US"/>
        </w:rPr>
        <w:t>.</w:t>
      </w:r>
    </w:p>
    <w:p w:rsidR="00611977" w:rsidRPr="00611977" w:rsidRDefault="00611977" w:rsidP="00611977">
      <w:pPr>
        <w:pStyle w:val="3"/>
        <w:rPr>
          <w:lang w:val="en-US"/>
        </w:rPr>
      </w:pPr>
      <w:r>
        <w:rPr>
          <w:rFonts w:hint="eastAsia"/>
          <w:lang w:val="en-US"/>
        </w:rPr>
        <w:lastRenderedPageBreak/>
        <w:t xml:space="preserve">2.1.2 </w:t>
      </w:r>
      <w:r w:rsidRPr="00611977">
        <w:rPr>
          <w:rFonts w:hint="eastAsia"/>
          <w:lang w:val="en-US"/>
        </w:rPr>
        <w:t>Test models</w:t>
      </w:r>
    </w:p>
    <w:p w:rsidR="00611977" w:rsidRDefault="00FB079D" w:rsidP="009B2E58">
      <w:pPr>
        <w:spacing w:before="0" w:after="120"/>
        <w:jc w:val="left"/>
        <w:rPr>
          <w:color w:val="000000" w:themeColor="text1"/>
          <w:sz w:val="20"/>
          <w:lang w:val="en-US"/>
        </w:rPr>
      </w:pPr>
      <w:r>
        <w:rPr>
          <w:rFonts w:hint="eastAsia"/>
          <w:color w:val="000000" w:themeColor="text1"/>
          <w:sz w:val="20"/>
          <w:lang w:val="en-US"/>
        </w:rPr>
        <w:t xml:space="preserve">As it was agreed that </w:t>
      </w:r>
      <w:proofErr w:type="spellStart"/>
      <w:r w:rsidR="00392EAE">
        <w:rPr>
          <w:rFonts w:hint="eastAsia"/>
          <w:color w:val="000000" w:themeColor="text1"/>
          <w:sz w:val="20"/>
          <w:lang w:val="en-US"/>
        </w:rPr>
        <w:t>IAB</w:t>
      </w:r>
      <w:proofErr w:type="spellEnd"/>
      <w:r w:rsidR="00392EAE">
        <w:rPr>
          <w:rFonts w:hint="eastAsia"/>
          <w:color w:val="000000" w:themeColor="text1"/>
          <w:sz w:val="20"/>
          <w:lang w:val="en-US"/>
        </w:rPr>
        <w:t xml:space="preserve">-MT follows BS structure, BS test models can be reviewed one by one to see </w:t>
      </w:r>
      <w:r w:rsidR="00EA6FF8">
        <w:rPr>
          <w:rFonts w:hint="eastAsia"/>
          <w:color w:val="000000" w:themeColor="text1"/>
          <w:sz w:val="20"/>
          <w:lang w:val="en-US"/>
        </w:rPr>
        <w:t>if there need some modification</w:t>
      </w:r>
      <w:r w:rsidR="00392EAE">
        <w:rPr>
          <w:rFonts w:hint="eastAsia"/>
          <w:color w:val="000000" w:themeColor="text1"/>
          <w:sz w:val="20"/>
          <w:lang w:val="en-US"/>
        </w:rPr>
        <w:t xml:space="preserve"> for </w:t>
      </w:r>
      <w:proofErr w:type="spellStart"/>
      <w:r w:rsidR="00392EAE">
        <w:rPr>
          <w:rFonts w:hint="eastAsia"/>
          <w:color w:val="000000" w:themeColor="text1"/>
          <w:sz w:val="20"/>
          <w:lang w:val="en-US"/>
        </w:rPr>
        <w:t>IAB</w:t>
      </w:r>
      <w:proofErr w:type="spellEnd"/>
      <w:r w:rsidR="00392EAE">
        <w:rPr>
          <w:rFonts w:hint="eastAsia"/>
          <w:color w:val="000000" w:themeColor="text1"/>
          <w:sz w:val="20"/>
          <w:lang w:val="en-US"/>
        </w:rPr>
        <w:t>-MT. The test model for NB-</w:t>
      </w:r>
      <w:proofErr w:type="spellStart"/>
      <w:r w:rsidR="00392EAE">
        <w:rPr>
          <w:rFonts w:hint="eastAsia"/>
          <w:color w:val="000000" w:themeColor="text1"/>
          <w:sz w:val="20"/>
          <w:lang w:val="en-US"/>
        </w:rPr>
        <w:t>IoT</w:t>
      </w:r>
      <w:proofErr w:type="spellEnd"/>
      <w:r w:rsidR="00392EAE">
        <w:rPr>
          <w:rFonts w:hint="eastAsia"/>
          <w:color w:val="000000" w:themeColor="text1"/>
          <w:sz w:val="20"/>
          <w:lang w:val="en-US"/>
        </w:rPr>
        <w:t xml:space="preserve"> is not needed, a total of 8 test models are reviewed and summarized in the following table.</w:t>
      </w:r>
    </w:p>
    <w:p w:rsidR="00D05B6B" w:rsidRDefault="00D05B6B" w:rsidP="00D05B6B">
      <w:pPr>
        <w:spacing w:before="0" w:after="120"/>
        <w:jc w:val="center"/>
        <w:rPr>
          <w:color w:val="000000" w:themeColor="text1"/>
          <w:sz w:val="20"/>
          <w:lang w:val="en-US"/>
        </w:rPr>
      </w:pPr>
      <w:r>
        <w:rPr>
          <w:rFonts w:hint="eastAsia"/>
          <w:color w:val="000000" w:themeColor="text1"/>
          <w:sz w:val="20"/>
          <w:lang w:val="en-US"/>
        </w:rPr>
        <w:t>Table 1: FR1 test models</w:t>
      </w:r>
    </w:p>
    <w:tbl>
      <w:tblPr>
        <w:tblStyle w:val="af8"/>
        <w:tblW w:w="0" w:type="auto"/>
        <w:tblLook w:val="04A0" w:firstRow="1" w:lastRow="0" w:firstColumn="1" w:lastColumn="0" w:noHBand="0" w:noVBand="1"/>
      </w:tblPr>
      <w:tblGrid>
        <w:gridCol w:w="1668"/>
        <w:gridCol w:w="2268"/>
        <w:gridCol w:w="2268"/>
        <w:gridCol w:w="3651"/>
      </w:tblGrid>
      <w:tr w:rsidR="00392EAE" w:rsidTr="006E1A3A">
        <w:tc>
          <w:tcPr>
            <w:tcW w:w="1668" w:type="dxa"/>
          </w:tcPr>
          <w:p w:rsidR="00392EAE" w:rsidRPr="00392EAE" w:rsidRDefault="00D05B6B" w:rsidP="00D05B6B">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 xml:space="preserve">BS </w:t>
            </w:r>
            <w:r w:rsidR="00392EAE">
              <w:rPr>
                <w:rFonts w:eastAsiaTheme="minorEastAsia" w:hint="eastAsia"/>
                <w:color w:val="000000" w:themeColor="text1"/>
                <w:sz w:val="20"/>
                <w:lang w:val="en-US"/>
              </w:rPr>
              <w:t>Test Models</w:t>
            </w:r>
          </w:p>
        </w:tc>
        <w:tc>
          <w:tcPr>
            <w:tcW w:w="2268" w:type="dxa"/>
          </w:tcPr>
          <w:p w:rsidR="00392EAE" w:rsidRPr="00392EAE" w:rsidRDefault="00392EAE" w:rsidP="009B2E58">
            <w:pPr>
              <w:spacing w:before="0" w:after="120"/>
              <w:jc w:val="left"/>
              <w:rPr>
                <w:rFonts w:eastAsiaTheme="minorEastAsia"/>
                <w:color w:val="000000" w:themeColor="text1"/>
                <w:sz w:val="20"/>
                <w:lang w:val="en-US"/>
              </w:rPr>
            </w:pPr>
            <w:r>
              <w:rPr>
                <w:rFonts w:eastAsiaTheme="minorEastAsia"/>
                <w:color w:val="000000" w:themeColor="text1"/>
                <w:sz w:val="20"/>
                <w:lang w:val="en-US"/>
              </w:rPr>
              <w:t>Necessary</w:t>
            </w:r>
            <w:r>
              <w:rPr>
                <w:rFonts w:eastAsiaTheme="minorEastAsia" w:hint="eastAsia"/>
                <w:color w:val="000000" w:themeColor="text1"/>
                <w:sz w:val="20"/>
                <w:lang w:val="en-US"/>
              </w:rPr>
              <w:t xml:space="preserve"> for </w:t>
            </w:r>
            <w:proofErr w:type="spellStart"/>
            <w:r>
              <w:rPr>
                <w:rFonts w:eastAsiaTheme="minorEastAsia" w:hint="eastAsia"/>
                <w:color w:val="000000" w:themeColor="text1"/>
                <w:sz w:val="20"/>
                <w:lang w:val="en-US"/>
              </w:rPr>
              <w:t>IAB</w:t>
            </w:r>
            <w:proofErr w:type="spellEnd"/>
            <w:r>
              <w:rPr>
                <w:rFonts w:eastAsiaTheme="minorEastAsia" w:hint="eastAsia"/>
                <w:color w:val="000000" w:themeColor="text1"/>
                <w:sz w:val="20"/>
                <w:lang w:val="en-US"/>
              </w:rPr>
              <w:t>-DU</w:t>
            </w:r>
            <w:r w:rsidR="006E1A3A">
              <w:rPr>
                <w:rFonts w:eastAsiaTheme="minorEastAsia" w:hint="eastAsia"/>
                <w:color w:val="000000" w:themeColor="text1"/>
                <w:sz w:val="20"/>
                <w:lang w:val="en-US"/>
              </w:rPr>
              <w:t>?</w:t>
            </w:r>
          </w:p>
        </w:tc>
        <w:tc>
          <w:tcPr>
            <w:tcW w:w="2268" w:type="dxa"/>
          </w:tcPr>
          <w:p w:rsidR="00392EAE" w:rsidRPr="00392EAE" w:rsidRDefault="00392EAE" w:rsidP="009B2E58">
            <w:pPr>
              <w:spacing w:before="0" w:after="120"/>
              <w:jc w:val="left"/>
              <w:rPr>
                <w:rFonts w:eastAsiaTheme="minorEastAsia"/>
                <w:color w:val="000000" w:themeColor="text1"/>
                <w:sz w:val="20"/>
                <w:lang w:val="en-US"/>
              </w:rPr>
            </w:pPr>
            <w:r>
              <w:rPr>
                <w:rFonts w:eastAsiaTheme="minorEastAsia"/>
                <w:color w:val="000000" w:themeColor="text1"/>
                <w:sz w:val="20"/>
                <w:lang w:val="en-US"/>
              </w:rPr>
              <w:t>Necessary</w:t>
            </w:r>
            <w:r>
              <w:rPr>
                <w:rFonts w:eastAsiaTheme="minorEastAsia" w:hint="eastAsia"/>
                <w:color w:val="000000" w:themeColor="text1"/>
                <w:sz w:val="20"/>
                <w:lang w:val="en-US"/>
              </w:rPr>
              <w:t xml:space="preserve"> for </w:t>
            </w:r>
            <w:proofErr w:type="spellStart"/>
            <w:r>
              <w:rPr>
                <w:rFonts w:eastAsiaTheme="minorEastAsia" w:hint="eastAsia"/>
                <w:color w:val="000000" w:themeColor="text1"/>
                <w:sz w:val="20"/>
                <w:lang w:val="en-US"/>
              </w:rPr>
              <w:t>IAB</w:t>
            </w:r>
            <w:proofErr w:type="spellEnd"/>
            <w:r>
              <w:rPr>
                <w:rFonts w:eastAsiaTheme="minorEastAsia" w:hint="eastAsia"/>
                <w:color w:val="000000" w:themeColor="text1"/>
                <w:sz w:val="20"/>
                <w:lang w:val="en-US"/>
              </w:rPr>
              <w:t>-MT?</w:t>
            </w:r>
          </w:p>
        </w:tc>
        <w:tc>
          <w:tcPr>
            <w:tcW w:w="3651" w:type="dxa"/>
          </w:tcPr>
          <w:p w:rsidR="00392EAE" w:rsidRPr="00392EAE" w:rsidRDefault="006E1A3A" w:rsidP="00392EAE">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P</w:t>
            </w:r>
            <w:r w:rsidR="00392EAE">
              <w:rPr>
                <w:rFonts w:eastAsiaTheme="minorEastAsia" w:hint="eastAsia"/>
                <w:color w:val="000000" w:themeColor="text1"/>
                <w:sz w:val="20"/>
                <w:lang w:val="en-US"/>
              </w:rPr>
              <w:t xml:space="preserve">arameters </w:t>
            </w:r>
            <w:r>
              <w:rPr>
                <w:rFonts w:eastAsiaTheme="minorEastAsia" w:hint="eastAsia"/>
                <w:color w:val="000000" w:themeColor="text1"/>
                <w:sz w:val="20"/>
                <w:lang w:val="en-US"/>
              </w:rPr>
              <w:t xml:space="preserve">change </w:t>
            </w:r>
            <w:r w:rsidR="00392EAE">
              <w:rPr>
                <w:rFonts w:eastAsiaTheme="minorEastAsia" w:hint="eastAsia"/>
                <w:color w:val="000000" w:themeColor="text1"/>
                <w:sz w:val="20"/>
                <w:lang w:val="en-US"/>
              </w:rPr>
              <w:t xml:space="preserve">for </w:t>
            </w:r>
            <w:proofErr w:type="spellStart"/>
            <w:r w:rsidR="00392EAE">
              <w:rPr>
                <w:rFonts w:eastAsiaTheme="minorEastAsia" w:hint="eastAsia"/>
                <w:color w:val="000000" w:themeColor="text1"/>
                <w:sz w:val="20"/>
                <w:lang w:val="en-US"/>
              </w:rPr>
              <w:t>IAB</w:t>
            </w:r>
            <w:proofErr w:type="spellEnd"/>
            <w:r w:rsidR="00392EAE">
              <w:rPr>
                <w:rFonts w:eastAsiaTheme="minorEastAsia" w:hint="eastAsia"/>
                <w:color w:val="000000" w:themeColor="text1"/>
                <w:sz w:val="20"/>
                <w:lang w:val="en-US"/>
              </w:rPr>
              <w:t>-MT</w:t>
            </w:r>
          </w:p>
        </w:tc>
      </w:tr>
      <w:tr w:rsidR="00392EAE" w:rsidTr="006E1A3A">
        <w:tc>
          <w:tcPr>
            <w:tcW w:w="1668" w:type="dxa"/>
          </w:tcPr>
          <w:p w:rsidR="00392EAE" w:rsidRDefault="00392EAE" w:rsidP="009B2E58">
            <w:pPr>
              <w:spacing w:before="0" w:after="120"/>
              <w:jc w:val="left"/>
              <w:rPr>
                <w:color w:val="000000" w:themeColor="text1"/>
                <w:sz w:val="20"/>
                <w:lang w:val="en-US"/>
              </w:rPr>
            </w:pPr>
            <w:r>
              <w:t>NR-FR1-TM1.1</w:t>
            </w:r>
          </w:p>
        </w:tc>
        <w:tc>
          <w:tcPr>
            <w:tcW w:w="2268" w:type="dxa"/>
          </w:tcPr>
          <w:p w:rsidR="00392EAE" w:rsidRPr="00392EAE" w:rsidRDefault="00392EAE"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392EAE" w:rsidRPr="00392EAE" w:rsidRDefault="00392EAE"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3651" w:type="dxa"/>
          </w:tcPr>
          <w:p w:rsidR="00392EAE" w:rsidRDefault="00392EAE" w:rsidP="00392EAE">
            <w:pPr>
              <w:spacing w:before="0" w:after="120"/>
              <w:jc w:val="left"/>
              <w:rPr>
                <w:rFonts w:eastAsiaTheme="minorEastAsia"/>
                <w:vertAlign w:val="subscript"/>
              </w:rPr>
            </w:pPr>
            <w:r>
              <w:rPr>
                <w:lang w:eastAsia="ko-KR"/>
              </w:rPr>
              <w:t xml:space="preserve"># of </w:t>
            </w:r>
            <w:proofErr w:type="spellStart"/>
            <w:r>
              <w:rPr>
                <w:lang w:eastAsia="ko-KR"/>
              </w:rPr>
              <w:t>PRBs</w:t>
            </w:r>
            <w:proofErr w:type="spellEnd"/>
            <w:r>
              <w:rPr>
                <w:lang w:eastAsia="ko-KR"/>
              </w:rPr>
              <w:t xml:space="preserve"> </w:t>
            </w:r>
            <w:proofErr w:type="spellStart"/>
            <w:r>
              <w:rPr>
                <w:lang w:eastAsia="ko-KR"/>
              </w:rPr>
              <w:t>P</w:t>
            </w:r>
            <w:r>
              <w:rPr>
                <w:rFonts w:eastAsiaTheme="minorEastAsia" w:hint="eastAsia"/>
              </w:rPr>
              <w:t>U</w:t>
            </w:r>
            <w:r>
              <w:rPr>
                <w:lang w:eastAsia="ko-KR"/>
              </w:rPr>
              <w:t>SCH</w:t>
            </w:r>
            <w:proofErr w:type="spellEnd"/>
            <w:r>
              <w:rPr>
                <w:rFonts w:eastAsiaTheme="minorEastAsia" w:hint="eastAsia"/>
              </w:rPr>
              <w:t xml:space="preserve">: </w:t>
            </w:r>
            <w:proofErr w:type="spellStart"/>
            <w:r>
              <w:t>N</w:t>
            </w:r>
            <w:r>
              <w:rPr>
                <w:vertAlign w:val="subscript"/>
              </w:rPr>
              <w:t>RB</w:t>
            </w:r>
            <w:proofErr w:type="spellEnd"/>
          </w:p>
          <w:p w:rsidR="00392EAE" w:rsidRDefault="00392EAE" w:rsidP="00392EAE">
            <w:pPr>
              <w:spacing w:before="0" w:after="120"/>
              <w:jc w:val="left"/>
              <w:rPr>
                <w:rFonts w:eastAsiaTheme="minorEastAsia"/>
              </w:rPr>
            </w:pPr>
            <w:r>
              <w:rPr>
                <w:lang w:eastAsia="ko-KR"/>
              </w:rPr>
              <w:t xml:space="preserve">Modulation </w:t>
            </w:r>
            <w:proofErr w:type="spellStart"/>
            <w:r>
              <w:rPr>
                <w:lang w:eastAsia="ko-KR"/>
              </w:rPr>
              <w:t>P</w:t>
            </w:r>
            <w:r>
              <w:rPr>
                <w:rFonts w:eastAsiaTheme="minorEastAsia" w:hint="eastAsia"/>
              </w:rPr>
              <w:t>U</w:t>
            </w:r>
            <w:r>
              <w:rPr>
                <w:lang w:eastAsia="ko-KR"/>
              </w:rPr>
              <w:t>SCH</w:t>
            </w:r>
            <w:proofErr w:type="spellEnd"/>
            <w:r>
              <w:rPr>
                <w:rFonts w:eastAsiaTheme="minorEastAsia" w:hint="eastAsia"/>
              </w:rPr>
              <w:t xml:space="preserve">: </w:t>
            </w:r>
            <w:proofErr w:type="spellStart"/>
            <w:r>
              <w:rPr>
                <w:rFonts w:eastAsiaTheme="minorEastAsia" w:hint="eastAsia"/>
              </w:rPr>
              <w:t>QPSK</w:t>
            </w:r>
            <w:proofErr w:type="spellEnd"/>
          </w:p>
          <w:p w:rsidR="006E7DDE" w:rsidRPr="006E7DDE" w:rsidRDefault="006E7DDE" w:rsidP="00392EAE">
            <w:pPr>
              <w:spacing w:before="0" w:after="120"/>
              <w:jc w:val="left"/>
              <w:rPr>
                <w:rFonts w:eastAsiaTheme="minorEastAsia"/>
                <w:color w:val="000000" w:themeColor="text1"/>
                <w:sz w:val="20"/>
                <w:lang w:val="en-US"/>
              </w:rPr>
            </w:pPr>
            <w:r>
              <w:rPr>
                <w:rFonts w:eastAsiaTheme="minorEastAsia" w:hint="eastAsia"/>
              </w:rPr>
              <w:t xml:space="preserve">Waveform: </w:t>
            </w:r>
            <w:proofErr w:type="spellStart"/>
            <w:r>
              <w:rPr>
                <w:rFonts w:eastAsia="Batang"/>
              </w:rPr>
              <w:t>DFT</w:t>
            </w:r>
            <w:proofErr w:type="spellEnd"/>
            <w:r>
              <w:rPr>
                <w:rFonts w:eastAsia="Batang"/>
              </w:rPr>
              <w:t>-s-</w:t>
            </w:r>
            <w:proofErr w:type="spellStart"/>
            <w:r>
              <w:rPr>
                <w:rFonts w:eastAsia="Batang"/>
              </w:rPr>
              <w:t>OFDM</w:t>
            </w:r>
            <w:proofErr w:type="spellEnd"/>
            <w:r>
              <w:rPr>
                <w:rFonts w:eastAsiaTheme="minorEastAsia" w:hint="eastAsia"/>
              </w:rPr>
              <w:t xml:space="preserve"> and </w:t>
            </w:r>
            <w:proofErr w:type="spellStart"/>
            <w:r>
              <w:t>CP-OFDM</w:t>
            </w:r>
            <w:proofErr w:type="spellEnd"/>
          </w:p>
        </w:tc>
      </w:tr>
      <w:tr w:rsidR="00392EAE" w:rsidTr="006E1A3A">
        <w:tc>
          <w:tcPr>
            <w:tcW w:w="1668" w:type="dxa"/>
          </w:tcPr>
          <w:p w:rsidR="00392EAE" w:rsidRDefault="00392EAE" w:rsidP="009B2E58">
            <w:pPr>
              <w:spacing w:before="0" w:after="120"/>
              <w:jc w:val="left"/>
              <w:rPr>
                <w:color w:val="000000" w:themeColor="text1"/>
                <w:sz w:val="20"/>
                <w:lang w:val="en-US"/>
              </w:rPr>
            </w:pPr>
            <w:r>
              <w:t>NR-FR1-TM1.2</w:t>
            </w:r>
          </w:p>
        </w:tc>
        <w:tc>
          <w:tcPr>
            <w:tcW w:w="2268" w:type="dxa"/>
          </w:tcPr>
          <w:p w:rsidR="00392EAE" w:rsidRPr="00392EAE" w:rsidRDefault="00392EAE"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392EAE" w:rsidRPr="00392EAE" w:rsidRDefault="00392EAE"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 xml:space="preserve">no (no boosting function for </w:t>
            </w:r>
            <w:proofErr w:type="spellStart"/>
            <w:r>
              <w:rPr>
                <w:rFonts w:eastAsiaTheme="minorEastAsia" w:hint="eastAsia"/>
                <w:color w:val="000000" w:themeColor="text1"/>
                <w:sz w:val="20"/>
                <w:lang w:val="en-US"/>
              </w:rPr>
              <w:t>IAB</w:t>
            </w:r>
            <w:proofErr w:type="spellEnd"/>
            <w:r>
              <w:rPr>
                <w:rFonts w:eastAsiaTheme="minorEastAsia" w:hint="eastAsia"/>
                <w:color w:val="000000" w:themeColor="text1"/>
                <w:sz w:val="20"/>
                <w:lang w:val="en-US"/>
              </w:rPr>
              <w:t>-MT)</w:t>
            </w:r>
          </w:p>
        </w:tc>
        <w:tc>
          <w:tcPr>
            <w:tcW w:w="3651" w:type="dxa"/>
          </w:tcPr>
          <w:p w:rsidR="00392EAE" w:rsidRPr="00CF4765" w:rsidRDefault="00CF4765"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p>
        </w:tc>
      </w:tr>
      <w:tr w:rsidR="00392EAE" w:rsidTr="006E1A3A">
        <w:tc>
          <w:tcPr>
            <w:tcW w:w="1668" w:type="dxa"/>
          </w:tcPr>
          <w:p w:rsidR="00392EAE" w:rsidRDefault="00392EAE" w:rsidP="009B2E58">
            <w:pPr>
              <w:spacing w:before="0" w:after="120"/>
              <w:jc w:val="left"/>
              <w:rPr>
                <w:color w:val="000000" w:themeColor="text1"/>
                <w:sz w:val="20"/>
                <w:lang w:val="en-US"/>
              </w:rPr>
            </w:pPr>
            <w:r>
              <w:t>NR-FR1-TM2</w:t>
            </w:r>
          </w:p>
        </w:tc>
        <w:tc>
          <w:tcPr>
            <w:tcW w:w="2268" w:type="dxa"/>
          </w:tcPr>
          <w:p w:rsidR="00392EAE" w:rsidRPr="006E7DDE" w:rsidRDefault="006E7DDE"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392EAE" w:rsidRPr="006E7DDE" w:rsidRDefault="006E7DDE"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Depends on how to test power dynamic range</w:t>
            </w:r>
          </w:p>
        </w:tc>
        <w:tc>
          <w:tcPr>
            <w:tcW w:w="3651" w:type="dxa"/>
          </w:tcPr>
          <w:p w:rsidR="006E7DDE" w:rsidRPr="006E7DDE" w:rsidRDefault="006E7DDE" w:rsidP="00CF4765">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If it</w:t>
            </w:r>
            <w:r>
              <w:rPr>
                <w:rFonts w:eastAsiaTheme="minorEastAsia"/>
                <w:color w:val="000000" w:themeColor="text1"/>
                <w:sz w:val="20"/>
                <w:lang w:val="en-US"/>
              </w:rPr>
              <w:t>’</w:t>
            </w:r>
            <w:r>
              <w:rPr>
                <w:rFonts w:eastAsiaTheme="minorEastAsia" w:hint="eastAsia"/>
                <w:color w:val="000000" w:themeColor="text1"/>
                <w:sz w:val="20"/>
                <w:lang w:val="en-US"/>
              </w:rPr>
              <w:t xml:space="preserve">s needed, changing </w:t>
            </w:r>
            <w:proofErr w:type="spellStart"/>
            <w:r>
              <w:rPr>
                <w:rFonts w:eastAsiaTheme="minorEastAsia" w:hint="eastAsia"/>
                <w:color w:val="000000" w:themeColor="text1"/>
                <w:sz w:val="20"/>
                <w:lang w:val="en-US"/>
              </w:rPr>
              <w:t>PDSCH</w:t>
            </w:r>
            <w:proofErr w:type="spellEnd"/>
            <w:r>
              <w:rPr>
                <w:rFonts w:eastAsiaTheme="minorEastAsia" w:hint="eastAsia"/>
                <w:color w:val="000000" w:themeColor="text1"/>
                <w:sz w:val="20"/>
                <w:lang w:val="en-US"/>
              </w:rPr>
              <w:t xml:space="preserve"> to </w:t>
            </w:r>
            <w:proofErr w:type="spellStart"/>
            <w:r>
              <w:rPr>
                <w:rFonts w:eastAsiaTheme="minorEastAsia" w:hint="eastAsia"/>
                <w:color w:val="000000" w:themeColor="text1"/>
                <w:sz w:val="20"/>
                <w:lang w:val="en-US"/>
              </w:rPr>
              <w:t>PUSCH</w:t>
            </w:r>
            <w:proofErr w:type="spellEnd"/>
            <w:r>
              <w:rPr>
                <w:rFonts w:eastAsiaTheme="minorEastAsia" w:hint="eastAsia"/>
                <w:color w:val="000000" w:themeColor="text1"/>
                <w:sz w:val="20"/>
                <w:lang w:val="en-US"/>
              </w:rPr>
              <w:t xml:space="preserve"> </w:t>
            </w:r>
            <w:r w:rsidR="00CF4765">
              <w:rPr>
                <w:rFonts w:eastAsiaTheme="minorEastAsia" w:hint="eastAsia"/>
                <w:color w:val="000000" w:themeColor="text1"/>
                <w:sz w:val="20"/>
                <w:lang w:val="en-US"/>
              </w:rPr>
              <w:t xml:space="preserve">and adding </w:t>
            </w:r>
            <w:proofErr w:type="spellStart"/>
            <w:r w:rsidR="00CF4765">
              <w:rPr>
                <w:rFonts w:eastAsia="Batang"/>
              </w:rPr>
              <w:t>DFT</w:t>
            </w:r>
            <w:proofErr w:type="spellEnd"/>
            <w:r w:rsidR="00CF4765">
              <w:rPr>
                <w:rFonts w:eastAsia="Batang"/>
              </w:rPr>
              <w:t>-s-</w:t>
            </w:r>
            <w:proofErr w:type="spellStart"/>
            <w:r w:rsidR="00CF4765">
              <w:rPr>
                <w:rFonts w:eastAsia="Batang"/>
              </w:rPr>
              <w:t>OFDM</w:t>
            </w:r>
            <w:proofErr w:type="spellEnd"/>
            <w:r w:rsidR="00CF4765">
              <w:rPr>
                <w:rFonts w:eastAsiaTheme="minorEastAsia" w:hint="eastAsia"/>
              </w:rPr>
              <w:t xml:space="preserve"> waveform</w:t>
            </w:r>
            <w:r>
              <w:rPr>
                <w:rFonts w:eastAsiaTheme="minorEastAsia" w:hint="eastAsia"/>
                <w:color w:val="000000" w:themeColor="text1"/>
                <w:sz w:val="20"/>
                <w:lang w:val="en-US"/>
              </w:rPr>
              <w:t>.</w:t>
            </w:r>
          </w:p>
        </w:tc>
      </w:tr>
      <w:tr w:rsidR="006E7DDE" w:rsidTr="006E1A3A">
        <w:tc>
          <w:tcPr>
            <w:tcW w:w="1668" w:type="dxa"/>
          </w:tcPr>
          <w:p w:rsidR="006E7DDE" w:rsidRDefault="006E7DDE" w:rsidP="009B2E58">
            <w:pPr>
              <w:spacing w:before="0" w:after="120"/>
              <w:jc w:val="left"/>
              <w:rPr>
                <w:color w:val="000000" w:themeColor="text1"/>
                <w:sz w:val="20"/>
                <w:lang w:val="en-US"/>
              </w:rPr>
            </w:pPr>
            <w:r>
              <w:t>NR-FR1-TM2a</w:t>
            </w:r>
          </w:p>
        </w:tc>
        <w:tc>
          <w:tcPr>
            <w:tcW w:w="2268" w:type="dxa"/>
          </w:tcPr>
          <w:p w:rsidR="006E7DDE" w:rsidRPr="006E7DDE" w:rsidRDefault="006E7DDE" w:rsidP="00D2648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6E7DDE" w:rsidRPr="006E7DDE" w:rsidRDefault="006E7DDE" w:rsidP="00D2648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Depends on how to test power dynamic range</w:t>
            </w:r>
          </w:p>
        </w:tc>
        <w:tc>
          <w:tcPr>
            <w:tcW w:w="3651" w:type="dxa"/>
          </w:tcPr>
          <w:p w:rsidR="006E7DDE" w:rsidRPr="006E7DDE" w:rsidRDefault="006E7DDE" w:rsidP="00D2648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If it</w:t>
            </w:r>
            <w:r>
              <w:rPr>
                <w:rFonts w:eastAsiaTheme="minorEastAsia"/>
                <w:color w:val="000000" w:themeColor="text1"/>
                <w:sz w:val="20"/>
                <w:lang w:val="en-US"/>
              </w:rPr>
              <w:t>’</w:t>
            </w:r>
            <w:r>
              <w:rPr>
                <w:rFonts w:eastAsiaTheme="minorEastAsia" w:hint="eastAsia"/>
                <w:color w:val="000000" w:themeColor="text1"/>
                <w:sz w:val="20"/>
                <w:lang w:val="en-US"/>
              </w:rPr>
              <w:t xml:space="preserve">s needed, changing </w:t>
            </w:r>
            <w:proofErr w:type="spellStart"/>
            <w:r>
              <w:rPr>
                <w:rFonts w:eastAsiaTheme="minorEastAsia" w:hint="eastAsia"/>
                <w:color w:val="000000" w:themeColor="text1"/>
                <w:sz w:val="20"/>
                <w:lang w:val="en-US"/>
              </w:rPr>
              <w:t>PDSCH</w:t>
            </w:r>
            <w:proofErr w:type="spellEnd"/>
            <w:r>
              <w:rPr>
                <w:rFonts w:eastAsiaTheme="minorEastAsia" w:hint="eastAsia"/>
                <w:color w:val="000000" w:themeColor="text1"/>
                <w:sz w:val="20"/>
                <w:lang w:val="en-US"/>
              </w:rPr>
              <w:t xml:space="preserve"> to </w:t>
            </w:r>
            <w:proofErr w:type="spellStart"/>
            <w:r>
              <w:rPr>
                <w:rFonts w:eastAsiaTheme="minorEastAsia" w:hint="eastAsia"/>
                <w:color w:val="000000" w:themeColor="text1"/>
                <w:sz w:val="20"/>
                <w:lang w:val="en-US"/>
              </w:rPr>
              <w:t>PUSCH</w:t>
            </w:r>
            <w:proofErr w:type="spellEnd"/>
            <w:r>
              <w:rPr>
                <w:rFonts w:eastAsiaTheme="minorEastAsia" w:hint="eastAsia"/>
                <w:color w:val="000000" w:themeColor="text1"/>
                <w:sz w:val="20"/>
                <w:lang w:val="en-US"/>
              </w:rPr>
              <w:t xml:space="preserve"> </w:t>
            </w:r>
            <w:r w:rsidR="00CF4765">
              <w:rPr>
                <w:rFonts w:eastAsiaTheme="minorEastAsia" w:hint="eastAsia"/>
                <w:color w:val="000000" w:themeColor="text1"/>
                <w:sz w:val="20"/>
                <w:lang w:val="en-US"/>
              </w:rPr>
              <w:t xml:space="preserve">and adding </w:t>
            </w:r>
            <w:proofErr w:type="spellStart"/>
            <w:r w:rsidR="00CF4765">
              <w:rPr>
                <w:rFonts w:eastAsia="Batang"/>
              </w:rPr>
              <w:t>DFT</w:t>
            </w:r>
            <w:proofErr w:type="spellEnd"/>
            <w:r w:rsidR="00CF4765">
              <w:rPr>
                <w:rFonts w:eastAsia="Batang"/>
              </w:rPr>
              <w:t>-s-</w:t>
            </w:r>
            <w:proofErr w:type="spellStart"/>
            <w:r w:rsidR="00CF4765">
              <w:rPr>
                <w:rFonts w:eastAsia="Batang"/>
              </w:rPr>
              <w:t>OFDM</w:t>
            </w:r>
            <w:proofErr w:type="spellEnd"/>
            <w:r w:rsidR="00CF4765">
              <w:rPr>
                <w:rFonts w:eastAsiaTheme="minorEastAsia" w:hint="eastAsia"/>
              </w:rPr>
              <w:t xml:space="preserve"> waveform</w:t>
            </w:r>
            <w:r>
              <w:rPr>
                <w:rFonts w:eastAsiaTheme="minorEastAsia" w:hint="eastAsia"/>
                <w:color w:val="000000" w:themeColor="text1"/>
                <w:sz w:val="20"/>
                <w:lang w:val="en-US"/>
              </w:rPr>
              <w:t>.</w:t>
            </w:r>
          </w:p>
        </w:tc>
      </w:tr>
      <w:tr w:rsidR="006E7DDE" w:rsidTr="006E1A3A">
        <w:tc>
          <w:tcPr>
            <w:tcW w:w="1668" w:type="dxa"/>
          </w:tcPr>
          <w:p w:rsidR="006E7DDE" w:rsidRDefault="006E7DDE" w:rsidP="009B2E58">
            <w:pPr>
              <w:spacing w:before="0" w:after="120"/>
              <w:jc w:val="left"/>
              <w:rPr>
                <w:color w:val="000000" w:themeColor="text1"/>
                <w:sz w:val="20"/>
                <w:lang w:val="en-US"/>
              </w:rPr>
            </w:pPr>
            <w:r>
              <w:t>NR-FR1-TM3.1</w:t>
            </w:r>
          </w:p>
        </w:tc>
        <w:tc>
          <w:tcPr>
            <w:tcW w:w="2268" w:type="dxa"/>
          </w:tcPr>
          <w:p w:rsidR="006E7DDE" w:rsidRPr="006E7DDE" w:rsidRDefault="006E7DDE"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FE3A9D" w:rsidRDefault="00FE3A9D" w:rsidP="009B2E58">
            <w:pPr>
              <w:spacing w:before="0" w:after="120"/>
              <w:jc w:val="left"/>
              <w:rPr>
                <w:rFonts w:eastAsiaTheme="minorEastAsia"/>
                <w:color w:val="000000" w:themeColor="text1"/>
                <w:sz w:val="20"/>
                <w:lang w:val="en-US"/>
              </w:rPr>
            </w:pPr>
            <w:r>
              <w:rPr>
                <w:rFonts w:eastAsiaTheme="minorEastAsia"/>
                <w:color w:val="000000" w:themeColor="text1"/>
                <w:sz w:val="20"/>
                <w:lang w:val="en-US"/>
              </w:rPr>
              <w:t>Y</w:t>
            </w:r>
            <w:r w:rsidR="006E7DDE">
              <w:rPr>
                <w:rFonts w:eastAsiaTheme="minorEastAsia" w:hint="eastAsia"/>
                <w:color w:val="000000" w:themeColor="text1"/>
                <w:sz w:val="20"/>
                <w:lang w:val="en-US"/>
              </w:rPr>
              <w:t>es</w:t>
            </w:r>
          </w:p>
          <w:p w:rsidR="006E7DDE" w:rsidRDefault="00FE3A9D" w:rsidP="009B2E58">
            <w:pPr>
              <w:spacing w:before="0" w:after="120"/>
              <w:jc w:val="left"/>
              <w:rPr>
                <w:color w:val="000000" w:themeColor="text1"/>
                <w:sz w:val="20"/>
                <w:lang w:val="en-US"/>
              </w:rPr>
            </w:pPr>
            <w:r>
              <w:rPr>
                <w:rFonts w:eastAsiaTheme="minorEastAsia"/>
                <w:color w:val="000000" w:themeColor="text1"/>
                <w:sz w:val="20"/>
                <w:lang w:val="en-US"/>
              </w:rPr>
              <w:t>T</w:t>
            </w:r>
            <w:r>
              <w:rPr>
                <w:rFonts w:eastAsiaTheme="minorEastAsia" w:hint="eastAsia"/>
                <w:color w:val="000000" w:themeColor="text1"/>
                <w:sz w:val="20"/>
                <w:lang w:val="en-US"/>
              </w:rPr>
              <w:t>he model needs to be reviewed for frequency error</w:t>
            </w:r>
          </w:p>
        </w:tc>
        <w:tc>
          <w:tcPr>
            <w:tcW w:w="3651" w:type="dxa"/>
          </w:tcPr>
          <w:p w:rsidR="006E7DDE" w:rsidRPr="00CF4765" w:rsidRDefault="006E7DDE"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 xml:space="preserve">Using BS approach that </w:t>
            </w:r>
            <w:proofErr w:type="spellStart"/>
            <w:r w:rsidR="00EA6FF8">
              <w:rPr>
                <w:rFonts w:eastAsiaTheme="minorEastAsia" w:hint="eastAsia"/>
                <w:color w:val="000000" w:themeColor="text1"/>
                <w:sz w:val="20"/>
                <w:lang w:val="en-US"/>
              </w:rPr>
              <w:t>IAB</w:t>
            </w:r>
            <w:proofErr w:type="spellEnd"/>
            <w:r w:rsidR="00EA6FF8">
              <w:rPr>
                <w:rFonts w:eastAsiaTheme="minorEastAsia" w:hint="eastAsia"/>
                <w:color w:val="000000" w:themeColor="text1"/>
                <w:sz w:val="20"/>
                <w:lang w:val="en-US"/>
              </w:rPr>
              <w:t xml:space="preserve">-MT </w:t>
            </w:r>
            <w:r>
              <w:t>NR-FR1-TM1.1</w:t>
            </w:r>
            <w:r>
              <w:rPr>
                <w:rFonts w:eastAsiaTheme="minorEastAsia" w:hint="eastAsia"/>
              </w:rPr>
              <w:t xml:space="preserve"> modulation is </w:t>
            </w:r>
            <w:r w:rsidR="00CF4765">
              <w:rPr>
                <w:rFonts w:eastAsiaTheme="minorEastAsia" w:hint="eastAsia"/>
              </w:rPr>
              <w:t xml:space="preserve">changed to </w:t>
            </w:r>
            <w:r w:rsidR="00CF4765">
              <w:rPr>
                <w:lang w:eastAsia="ko-KR"/>
              </w:rPr>
              <w:t>64QAM</w:t>
            </w:r>
            <w:r w:rsidR="00CF4765">
              <w:rPr>
                <w:rFonts w:eastAsiaTheme="minorEastAsia" w:hint="eastAsia"/>
              </w:rPr>
              <w:t>.</w:t>
            </w:r>
          </w:p>
        </w:tc>
      </w:tr>
      <w:tr w:rsidR="00CF4765" w:rsidTr="006E1A3A">
        <w:tc>
          <w:tcPr>
            <w:tcW w:w="1668" w:type="dxa"/>
          </w:tcPr>
          <w:p w:rsidR="00CF4765" w:rsidRDefault="00CF4765" w:rsidP="009B2E58">
            <w:pPr>
              <w:spacing w:before="0" w:after="120"/>
              <w:jc w:val="left"/>
              <w:rPr>
                <w:color w:val="000000" w:themeColor="text1"/>
                <w:sz w:val="20"/>
                <w:lang w:val="en-US"/>
              </w:rPr>
            </w:pPr>
            <w:r>
              <w:t>NR-FR1-TM3.1a</w:t>
            </w:r>
          </w:p>
        </w:tc>
        <w:tc>
          <w:tcPr>
            <w:tcW w:w="2268" w:type="dxa"/>
          </w:tcPr>
          <w:p w:rsidR="00CF4765" w:rsidRPr="006E7DDE" w:rsidRDefault="00CF4765" w:rsidP="00D26482">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CF4765" w:rsidRDefault="00FE3A9D" w:rsidP="00D26482">
            <w:pPr>
              <w:spacing w:before="0" w:after="120"/>
              <w:jc w:val="left"/>
              <w:rPr>
                <w:rFonts w:eastAsiaTheme="minorEastAsia"/>
                <w:color w:val="000000" w:themeColor="text1"/>
                <w:sz w:val="20"/>
                <w:lang w:val="en-US"/>
              </w:rPr>
            </w:pPr>
            <w:r>
              <w:rPr>
                <w:rFonts w:eastAsiaTheme="minorEastAsia"/>
                <w:color w:val="000000" w:themeColor="text1"/>
                <w:sz w:val="20"/>
                <w:lang w:val="en-US"/>
              </w:rPr>
              <w:t>Y</w:t>
            </w:r>
            <w:r w:rsidR="00CF4765">
              <w:rPr>
                <w:rFonts w:eastAsiaTheme="minorEastAsia" w:hint="eastAsia"/>
                <w:color w:val="000000" w:themeColor="text1"/>
                <w:sz w:val="20"/>
                <w:lang w:val="en-US"/>
              </w:rPr>
              <w:t>es</w:t>
            </w:r>
          </w:p>
          <w:p w:rsidR="00FE3A9D" w:rsidRDefault="00FE3A9D" w:rsidP="00D26482">
            <w:pPr>
              <w:spacing w:before="0" w:after="120"/>
              <w:jc w:val="left"/>
              <w:rPr>
                <w:color w:val="000000" w:themeColor="text1"/>
                <w:sz w:val="20"/>
                <w:lang w:val="en-US"/>
              </w:rPr>
            </w:pPr>
            <w:r>
              <w:rPr>
                <w:rFonts w:eastAsiaTheme="minorEastAsia"/>
                <w:color w:val="000000" w:themeColor="text1"/>
                <w:sz w:val="20"/>
                <w:lang w:val="en-US"/>
              </w:rPr>
              <w:t>T</w:t>
            </w:r>
            <w:r>
              <w:rPr>
                <w:rFonts w:eastAsiaTheme="minorEastAsia" w:hint="eastAsia"/>
                <w:color w:val="000000" w:themeColor="text1"/>
                <w:sz w:val="20"/>
                <w:lang w:val="en-US"/>
              </w:rPr>
              <w:t>he model needs to be reviewed for frequency error</w:t>
            </w:r>
          </w:p>
        </w:tc>
        <w:tc>
          <w:tcPr>
            <w:tcW w:w="3651" w:type="dxa"/>
          </w:tcPr>
          <w:p w:rsidR="00CF4765" w:rsidRPr="00CF4765" w:rsidRDefault="00CF4765" w:rsidP="00CF4765">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 xml:space="preserve">Using BS approach that </w:t>
            </w:r>
            <w:proofErr w:type="spellStart"/>
            <w:r w:rsidR="00EA6FF8">
              <w:rPr>
                <w:rFonts w:eastAsiaTheme="minorEastAsia" w:hint="eastAsia"/>
                <w:color w:val="000000" w:themeColor="text1"/>
                <w:sz w:val="20"/>
                <w:lang w:val="en-US"/>
              </w:rPr>
              <w:t>IAB</w:t>
            </w:r>
            <w:proofErr w:type="spellEnd"/>
            <w:r w:rsidR="00EA6FF8">
              <w:rPr>
                <w:rFonts w:eastAsiaTheme="minorEastAsia" w:hint="eastAsia"/>
                <w:color w:val="000000" w:themeColor="text1"/>
                <w:sz w:val="20"/>
                <w:lang w:val="en-US"/>
              </w:rPr>
              <w:t xml:space="preserve">-MT </w:t>
            </w:r>
            <w:r>
              <w:t>NR-FR1-TM1.1</w:t>
            </w:r>
            <w:r>
              <w:rPr>
                <w:rFonts w:eastAsiaTheme="minorEastAsia" w:hint="eastAsia"/>
              </w:rPr>
              <w:t xml:space="preserve"> modulation is changed to 256</w:t>
            </w:r>
            <w:r>
              <w:rPr>
                <w:lang w:eastAsia="ko-KR"/>
              </w:rPr>
              <w:t>QAM</w:t>
            </w:r>
            <w:r>
              <w:rPr>
                <w:rFonts w:eastAsiaTheme="minorEastAsia" w:hint="eastAsia"/>
              </w:rPr>
              <w:t>.</w:t>
            </w:r>
          </w:p>
        </w:tc>
      </w:tr>
      <w:tr w:rsidR="00CF4765" w:rsidTr="006E1A3A">
        <w:tc>
          <w:tcPr>
            <w:tcW w:w="1668" w:type="dxa"/>
          </w:tcPr>
          <w:p w:rsidR="00CF4765" w:rsidRDefault="00CF4765" w:rsidP="009B2E58">
            <w:pPr>
              <w:spacing w:before="0" w:after="120"/>
              <w:jc w:val="left"/>
              <w:rPr>
                <w:color w:val="000000" w:themeColor="text1"/>
                <w:sz w:val="20"/>
                <w:lang w:val="en-US"/>
              </w:rPr>
            </w:pPr>
            <w:r>
              <w:t>NR-FR1-TM3.2</w:t>
            </w:r>
          </w:p>
        </w:tc>
        <w:tc>
          <w:tcPr>
            <w:tcW w:w="2268" w:type="dxa"/>
          </w:tcPr>
          <w:p w:rsidR="00CF4765" w:rsidRPr="00CF4765" w:rsidRDefault="00CF4765"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CF4765" w:rsidRPr="00CF4765" w:rsidRDefault="00CF4765"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 xml:space="preserve">No (no boosting for </w:t>
            </w:r>
            <w:proofErr w:type="spellStart"/>
            <w:r>
              <w:rPr>
                <w:rFonts w:eastAsiaTheme="minorEastAsia" w:hint="eastAsia"/>
                <w:color w:val="000000" w:themeColor="text1"/>
                <w:sz w:val="20"/>
                <w:lang w:val="en-US"/>
              </w:rPr>
              <w:t>IAB</w:t>
            </w:r>
            <w:proofErr w:type="spellEnd"/>
            <w:r>
              <w:rPr>
                <w:rFonts w:eastAsiaTheme="minorEastAsia" w:hint="eastAsia"/>
                <w:color w:val="000000" w:themeColor="text1"/>
                <w:sz w:val="20"/>
                <w:lang w:val="en-US"/>
              </w:rPr>
              <w:t>-MT)</w:t>
            </w:r>
          </w:p>
        </w:tc>
        <w:tc>
          <w:tcPr>
            <w:tcW w:w="3651" w:type="dxa"/>
          </w:tcPr>
          <w:p w:rsidR="00CF4765" w:rsidRPr="00CF4765" w:rsidRDefault="00CF4765"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p>
        </w:tc>
      </w:tr>
      <w:tr w:rsidR="00CF4765" w:rsidTr="006E1A3A">
        <w:tc>
          <w:tcPr>
            <w:tcW w:w="1668" w:type="dxa"/>
          </w:tcPr>
          <w:p w:rsidR="00CF4765" w:rsidRDefault="00CF4765" w:rsidP="009B2E58">
            <w:pPr>
              <w:spacing w:before="0" w:after="120"/>
              <w:jc w:val="left"/>
            </w:pPr>
            <w:r>
              <w:t>NR-FR1-TM3.3</w:t>
            </w:r>
          </w:p>
        </w:tc>
        <w:tc>
          <w:tcPr>
            <w:tcW w:w="2268" w:type="dxa"/>
          </w:tcPr>
          <w:p w:rsidR="00CF4765" w:rsidRPr="00CF4765" w:rsidRDefault="00CF4765"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CF4765" w:rsidRPr="00CF4765" w:rsidRDefault="00CF4765"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 xml:space="preserve">No (no boosting for </w:t>
            </w:r>
            <w:proofErr w:type="spellStart"/>
            <w:r>
              <w:rPr>
                <w:rFonts w:eastAsiaTheme="minorEastAsia" w:hint="eastAsia"/>
                <w:color w:val="000000" w:themeColor="text1"/>
                <w:sz w:val="20"/>
                <w:lang w:val="en-US"/>
              </w:rPr>
              <w:t>IAB</w:t>
            </w:r>
            <w:proofErr w:type="spellEnd"/>
            <w:r>
              <w:rPr>
                <w:rFonts w:eastAsiaTheme="minorEastAsia" w:hint="eastAsia"/>
                <w:color w:val="000000" w:themeColor="text1"/>
                <w:sz w:val="20"/>
                <w:lang w:val="en-US"/>
              </w:rPr>
              <w:t>-MT)</w:t>
            </w:r>
          </w:p>
        </w:tc>
        <w:tc>
          <w:tcPr>
            <w:tcW w:w="3651" w:type="dxa"/>
          </w:tcPr>
          <w:p w:rsidR="00CF4765" w:rsidRPr="00CF4765" w:rsidRDefault="00CF4765" w:rsidP="009B2E58">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w:t>
            </w:r>
          </w:p>
        </w:tc>
      </w:tr>
    </w:tbl>
    <w:p w:rsidR="00392EAE" w:rsidRDefault="00392EAE" w:rsidP="009B2E58">
      <w:pPr>
        <w:spacing w:before="0" w:after="120"/>
        <w:jc w:val="left"/>
        <w:rPr>
          <w:color w:val="000000" w:themeColor="text1"/>
          <w:sz w:val="20"/>
          <w:lang w:val="en-US"/>
        </w:rPr>
      </w:pPr>
    </w:p>
    <w:p w:rsidR="00392EAE" w:rsidRPr="00CA5F42" w:rsidRDefault="00CA5F42" w:rsidP="009B2E58">
      <w:pPr>
        <w:spacing w:before="0" w:after="120"/>
        <w:jc w:val="left"/>
        <w:rPr>
          <w:b/>
        </w:rPr>
      </w:pPr>
      <w:r w:rsidRPr="00CA5F42">
        <w:rPr>
          <w:rFonts w:hint="eastAsia"/>
          <w:b/>
          <w:color w:val="000000" w:themeColor="text1"/>
          <w:sz w:val="20"/>
          <w:lang w:val="en-US"/>
        </w:rPr>
        <w:t>Observation</w:t>
      </w:r>
      <w:r w:rsidR="00EA6FF8">
        <w:rPr>
          <w:rFonts w:hint="eastAsia"/>
          <w:b/>
          <w:color w:val="000000" w:themeColor="text1"/>
          <w:sz w:val="20"/>
          <w:lang w:val="en-US"/>
        </w:rPr>
        <w:t xml:space="preserve"> 1</w:t>
      </w:r>
      <w:r w:rsidRPr="00CA5F42">
        <w:rPr>
          <w:rFonts w:hint="eastAsia"/>
          <w:b/>
          <w:color w:val="000000" w:themeColor="text1"/>
          <w:sz w:val="20"/>
          <w:lang w:val="en-US"/>
        </w:rPr>
        <w:t xml:space="preserve">: </w:t>
      </w:r>
      <w:r w:rsidRPr="00CA5F42">
        <w:rPr>
          <w:b/>
        </w:rPr>
        <w:t>NR-FR1-TM1.1</w:t>
      </w:r>
      <w:r w:rsidRPr="00CA5F42">
        <w:rPr>
          <w:rFonts w:hint="eastAsia"/>
          <w:b/>
        </w:rPr>
        <w:t xml:space="preserve">, </w:t>
      </w:r>
      <w:r w:rsidRPr="00CA5F42">
        <w:rPr>
          <w:b/>
        </w:rPr>
        <w:t>NR-FR1-TM3.1</w:t>
      </w:r>
      <w:r w:rsidRPr="00CA5F42">
        <w:rPr>
          <w:rFonts w:hint="eastAsia"/>
          <w:b/>
        </w:rPr>
        <w:t xml:space="preserve"> and </w:t>
      </w:r>
      <w:r w:rsidRPr="00CA5F42">
        <w:rPr>
          <w:b/>
        </w:rPr>
        <w:t>NR-FR1-TM3.1a</w:t>
      </w:r>
      <w:r w:rsidRPr="00CA5F42">
        <w:rPr>
          <w:rFonts w:hint="eastAsia"/>
          <w:b/>
        </w:rPr>
        <w:t xml:space="preserve"> are needed for </w:t>
      </w:r>
      <w:proofErr w:type="spellStart"/>
      <w:r w:rsidRPr="00CA5F42">
        <w:rPr>
          <w:rFonts w:hint="eastAsia"/>
          <w:b/>
        </w:rPr>
        <w:t>IAB</w:t>
      </w:r>
      <w:proofErr w:type="spellEnd"/>
      <w:r w:rsidRPr="00CA5F42">
        <w:rPr>
          <w:rFonts w:hint="eastAsia"/>
          <w:b/>
        </w:rPr>
        <w:t>-MT, some modifications are needed to adapt to UL signal.</w:t>
      </w:r>
    </w:p>
    <w:p w:rsidR="00CA5F42" w:rsidRPr="00392EAE" w:rsidRDefault="00CA5F42" w:rsidP="00CA5F42">
      <w:pPr>
        <w:spacing w:before="0" w:after="120"/>
        <w:jc w:val="left"/>
        <w:rPr>
          <w:color w:val="000000" w:themeColor="text1"/>
          <w:sz w:val="20"/>
          <w:lang w:val="en-US"/>
        </w:rPr>
      </w:pPr>
      <w:r>
        <w:rPr>
          <w:rFonts w:hint="eastAsia"/>
          <w:color w:val="000000" w:themeColor="text1"/>
          <w:sz w:val="20"/>
          <w:lang w:val="en-US"/>
        </w:rPr>
        <w:t>There</w:t>
      </w:r>
      <w:r>
        <w:rPr>
          <w:color w:val="000000" w:themeColor="text1"/>
          <w:sz w:val="20"/>
          <w:lang w:val="en-US"/>
        </w:rPr>
        <w:t>’</w:t>
      </w:r>
      <w:r>
        <w:rPr>
          <w:rFonts w:hint="eastAsia"/>
          <w:color w:val="000000" w:themeColor="text1"/>
          <w:sz w:val="20"/>
          <w:lang w:val="en-US"/>
        </w:rPr>
        <w:t>s no power control</w:t>
      </w:r>
      <w:r w:rsidRPr="00CA5F42">
        <w:rPr>
          <w:rFonts w:hint="eastAsia"/>
          <w:color w:val="000000" w:themeColor="text1"/>
          <w:sz w:val="20"/>
          <w:lang w:val="en-US"/>
        </w:rPr>
        <w:t xml:space="preserve"> </w:t>
      </w:r>
      <w:r>
        <w:rPr>
          <w:rFonts w:hint="eastAsia"/>
          <w:color w:val="000000" w:themeColor="text1"/>
          <w:sz w:val="20"/>
          <w:lang w:val="en-US"/>
        </w:rPr>
        <w:t xml:space="preserve">requirement for BS, so the model for </w:t>
      </w:r>
      <w:proofErr w:type="spellStart"/>
      <w:r>
        <w:rPr>
          <w:rFonts w:hint="eastAsia"/>
          <w:color w:val="000000" w:themeColor="text1"/>
          <w:sz w:val="20"/>
          <w:lang w:val="en-US"/>
        </w:rPr>
        <w:t>IAB</w:t>
      </w:r>
      <w:proofErr w:type="spellEnd"/>
      <w:r>
        <w:rPr>
          <w:rFonts w:hint="eastAsia"/>
          <w:color w:val="000000" w:themeColor="text1"/>
          <w:sz w:val="20"/>
          <w:lang w:val="en-US"/>
        </w:rPr>
        <w:t>-MT power control need to be designed after the decision of power control.</w:t>
      </w:r>
    </w:p>
    <w:p w:rsidR="00611977" w:rsidRDefault="00CA5F42" w:rsidP="009B2E58">
      <w:pPr>
        <w:spacing w:before="0" w:after="120"/>
        <w:jc w:val="left"/>
        <w:rPr>
          <w:b/>
        </w:rPr>
      </w:pPr>
      <w:r w:rsidRPr="00CA5F42">
        <w:rPr>
          <w:rFonts w:hint="eastAsia"/>
          <w:b/>
        </w:rPr>
        <w:t>Observation</w:t>
      </w:r>
      <w:r w:rsidR="00EA6FF8">
        <w:rPr>
          <w:rFonts w:hint="eastAsia"/>
          <w:b/>
        </w:rPr>
        <w:t xml:space="preserve"> 2</w:t>
      </w:r>
      <w:r w:rsidRPr="00CA5F42">
        <w:rPr>
          <w:rFonts w:hint="eastAsia"/>
          <w:b/>
        </w:rPr>
        <w:t xml:space="preserve">: The test models for </w:t>
      </w:r>
      <w:proofErr w:type="spellStart"/>
      <w:r w:rsidRPr="00CA5F42">
        <w:rPr>
          <w:rFonts w:hint="eastAsia"/>
          <w:b/>
        </w:rPr>
        <w:t>IAB</w:t>
      </w:r>
      <w:proofErr w:type="spellEnd"/>
      <w:r w:rsidRPr="00CA5F42">
        <w:rPr>
          <w:rFonts w:hint="eastAsia"/>
          <w:b/>
        </w:rPr>
        <w:t xml:space="preserve">-MT </w:t>
      </w:r>
      <w:r w:rsidR="00660F4D">
        <w:rPr>
          <w:rFonts w:hint="eastAsia"/>
          <w:b/>
        </w:rPr>
        <w:t>power control</w:t>
      </w:r>
      <w:r w:rsidRPr="00CA5F42">
        <w:rPr>
          <w:rFonts w:hint="eastAsia"/>
          <w:b/>
        </w:rPr>
        <w:t xml:space="preserve"> and frequency error need to be reviewed after the decision of the two tests.</w:t>
      </w:r>
    </w:p>
    <w:p w:rsidR="002D216C" w:rsidRPr="002D216C" w:rsidRDefault="002D216C" w:rsidP="002D216C">
      <w:pPr>
        <w:pStyle w:val="3"/>
        <w:rPr>
          <w:lang w:val="en-US"/>
        </w:rPr>
      </w:pPr>
      <w:r>
        <w:rPr>
          <w:rFonts w:hint="eastAsia"/>
          <w:lang w:val="en-US"/>
        </w:rPr>
        <w:t xml:space="preserve">2.1.3 </w:t>
      </w:r>
      <w:r w:rsidRPr="002D216C">
        <w:rPr>
          <w:lang w:val="en-US"/>
        </w:rPr>
        <w:t>Data content of Physical channels and Signals</w:t>
      </w:r>
    </w:p>
    <w:p w:rsidR="00611F96" w:rsidRDefault="00611F96" w:rsidP="00611F96">
      <w:pPr>
        <w:spacing w:before="0" w:after="120"/>
        <w:jc w:val="left"/>
      </w:pPr>
      <w:r>
        <w:rPr>
          <w:rFonts w:hint="eastAsia"/>
          <w:color w:val="000000" w:themeColor="text1"/>
          <w:sz w:val="20"/>
          <w:lang w:val="en-US"/>
        </w:rPr>
        <w:t>The data content of UL signal can</w:t>
      </w:r>
      <w:r>
        <w:rPr>
          <w:color w:val="000000" w:themeColor="text1"/>
          <w:sz w:val="20"/>
          <w:lang w:val="en-US"/>
        </w:rPr>
        <w:t>’</w:t>
      </w:r>
      <w:r>
        <w:rPr>
          <w:rFonts w:hint="eastAsia"/>
          <w:color w:val="000000" w:themeColor="text1"/>
          <w:sz w:val="20"/>
          <w:lang w:val="en-US"/>
        </w:rPr>
        <w:t xml:space="preserve">t reuse BS </w:t>
      </w:r>
      <w:proofErr w:type="gramStart"/>
      <w:r>
        <w:rPr>
          <w:rFonts w:hint="eastAsia"/>
          <w:color w:val="000000" w:themeColor="text1"/>
          <w:sz w:val="20"/>
          <w:lang w:val="en-US"/>
        </w:rPr>
        <w:t>spec,</w:t>
      </w:r>
      <w:proofErr w:type="gramEnd"/>
      <w:r>
        <w:rPr>
          <w:rFonts w:hint="eastAsia"/>
          <w:color w:val="000000" w:themeColor="text1"/>
          <w:sz w:val="20"/>
          <w:lang w:val="en-US"/>
        </w:rPr>
        <w:t xml:space="preserve"> </w:t>
      </w:r>
      <w:r>
        <w:rPr>
          <w:rFonts w:cs="v5.0.0"/>
        </w:rPr>
        <w:t>mapping of uplink physical channels and signals to physical resources</w:t>
      </w:r>
      <w:r>
        <w:rPr>
          <w:rFonts w:cs="v5.0.0" w:hint="eastAsia"/>
        </w:rPr>
        <w:t xml:space="preserve"> for </w:t>
      </w:r>
      <w:proofErr w:type="spellStart"/>
      <w:r>
        <w:rPr>
          <w:rFonts w:cs="v5.0.0" w:hint="eastAsia"/>
        </w:rPr>
        <w:t>UE</w:t>
      </w:r>
      <w:proofErr w:type="spellEnd"/>
      <w:r>
        <w:rPr>
          <w:rFonts w:cs="v5.0.0" w:hint="eastAsia"/>
        </w:rPr>
        <w:t xml:space="preserve"> test is described </w:t>
      </w:r>
      <w:r>
        <w:rPr>
          <w:rFonts w:cs="v5.0.0"/>
        </w:rPr>
        <w:t xml:space="preserve">in </w:t>
      </w:r>
      <w:proofErr w:type="spellStart"/>
      <w:r>
        <w:rPr>
          <w:rFonts w:cs="v5.0.0" w:hint="eastAsia"/>
        </w:rPr>
        <w:t>TS</w:t>
      </w:r>
      <w:proofErr w:type="spellEnd"/>
      <w:r>
        <w:rPr>
          <w:rFonts w:cs="v5.0.0" w:hint="eastAsia"/>
        </w:rPr>
        <w:t xml:space="preserve"> 38.521 </w:t>
      </w:r>
      <w:r>
        <w:t>Table G.1-</w:t>
      </w:r>
      <w:r>
        <w:rPr>
          <w:rFonts w:hint="eastAsia"/>
        </w:rPr>
        <w:t>1. However, it</w:t>
      </w:r>
      <w:r>
        <w:t>’</w:t>
      </w:r>
      <w:r>
        <w:rPr>
          <w:rFonts w:hint="eastAsia"/>
        </w:rPr>
        <w:t xml:space="preserve">s similar with common physical channel parameters, </w:t>
      </w:r>
      <w:proofErr w:type="gramStart"/>
      <w:r>
        <w:rPr>
          <w:rFonts w:hint="eastAsia"/>
        </w:rPr>
        <w:t>there</w:t>
      </w:r>
      <w:r>
        <w:t>’</w:t>
      </w:r>
      <w:r>
        <w:rPr>
          <w:rFonts w:hint="eastAsia"/>
        </w:rPr>
        <w:t>re</w:t>
      </w:r>
      <w:proofErr w:type="gramEnd"/>
      <w:r>
        <w:rPr>
          <w:rFonts w:hint="eastAsia"/>
        </w:rPr>
        <w:t xml:space="preserve"> some </w:t>
      </w:r>
      <w:r>
        <w:t>redundant</w:t>
      </w:r>
      <w:r>
        <w:rPr>
          <w:rFonts w:hint="eastAsia"/>
        </w:rPr>
        <w:t xml:space="preserve"> information. Dealing with this can be the same as physical channel parameters that </w:t>
      </w:r>
      <w:r>
        <w:t>referring</w:t>
      </w:r>
      <w:r>
        <w:rPr>
          <w:rFonts w:hint="eastAsia"/>
        </w:rPr>
        <w:t xml:space="preserve"> this table with some information that only the useful information is used.</w:t>
      </w:r>
    </w:p>
    <w:p w:rsidR="00611F96" w:rsidRDefault="00163372" w:rsidP="00611F96">
      <w:pPr>
        <w:spacing w:before="0" w:after="120"/>
        <w:jc w:val="left"/>
        <w:rPr>
          <w:color w:val="000000" w:themeColor="text1"/>
          <w:sz w:val="20"/>
          <w:lang w:val="en-US"/>
        </w:rPr>
      </w:pPr>
      <w:r>
        <w:rPr>
          <w:rFonts w:hint="eastAsia"/>
          <w:b/>
          <w:color w:val="000000" w:themeColor="text1"/>
          <w:sz w:val="20"/>
          <w:lang w:val="en-US"/>
        </w:rPr>
        <w:t>Observation</w:t>
      </w:r>
      <w:r w:rsidR="00EA6FF8">
        <w:rPr>
          <w:rFonts w:hint="eastAsia"/>
          <w:b/>
          <w:color w:val="000000" w:themeColor="text1"/>
          <w:sz w:val="20"/>
          <w:lang w:val="en-US"/>
        </w:rPr>
        <w:t xml:space="preserve"> 3</w:t>
      </w:r>
      <w:r w:rsidR="00611F96" w:rsidRPr="00EB1D97">
        <w:rPr>
          <w:rFonts w:hint="eastAsia"/>
          <w:b/>
          <w:color w:val="000000" w:themeColor="text1"/>
          <w:sz w:val="20"/>
          <w:lang w:val="en-US"/>
        </w:rPr>
        <w:t xml:space="preserve">: </w:t>
      </w:r>
      <w:r w:rsidR="0025748A">
        <w:rPr>
          <w:rFonts w:hint="eastAsia"/>
          <w:b/>
          <w:color w:val="000000" w:themeColor="text1"/>
          <w:sz w:val="20"/>
          <w:lang w:val="en-US"/>
        </w:rPr>
        <w:t xml:space="preserve">FR1 </w:t>
      </w:r>
      <w:proofErr w:type="spellStart"/>
      <w:r w:rsidR="00611F96" w:rsidRPr="00EB1D97">
        <w:rPr>
          <w:rFonts w:hint="eastAsia"/>
          <w:b/>
          <w:color w:val="000000" w:themeColor="text1"/>
          <w:sz w:val="20"/>
          <w:lang w:val="en-US"/>
        </w:rPr>
        <w:t>IAB</w:t>
      </w:r>
      <w:proofErr w:type="spellEnd"/>
      <w:r w:rsidR="00611F96" w:rsidRPr="00EB1D97">
        <w:rPr>
          <w:rFonts w:hint="eastAsia"/>
          <w:b/>
          <w:color w:val="000000" w:themeColor="text1"/>
          <w:sz w:val="20"/>
          <w:lang w:val="en-US"/>
        </w:rPr>
        <w:t>-MT physical channel</w:t>
      </w:r>
      <w:r w:rsidR="00611F96">
        <w:rPr>
          <w:rFonts w:hint="eastAsia"/>
          <w:b/>
          <w:color w:val="000000" w:themeColor="text1"/>
          <w:sz w:val="20"/>
          <w:lang w:val="en-US"/>
        </w:rPr>
        <w:t xml:space="preserve"> and signals mapping </w:t>
      </w:r>
      <w:r w:rsidR="00611F96" w:rsidRPr="00EB1D97">
        <w:rPr>
          <w:rFonts w:hint="eastAsia"/>
          <w:b/>
          <w:color w:val="000000" w:themeColor="text1"/>
          <w:sz w:val="20"/>
          <w:lang w:val="en-US"/>
        </w:rPr>
        <w:t xml:space="preserve">can refer </w:t>
      </w:r>
      <w:proofErr w:type="spellStart"/>
      <w:r w:rsidR="00611F96" w:rsidRPr="00EB1D97">
        <w:rPr>
          <w:rFonts w:hint="eastAsia"/>
          <w:b/>
          <w:color w:val="000000" w:themeColor="text1"/>
          <w:sz w:val="20"/>
          <w:lang w:val="en-US"/>
        </w:rPr>
        <w:t>TS</w:t>
      </w:r>
      <w:proofErr w:type="spellEnd"/>
      <w:r w:rsidR="00611F96" w:rsidRPr="00EB1D97">
        <w:rPr>
          <w:rFonts w:hint="eastAsia"/>
          <w:b/>
          <w:color w:val="000000" w:themeColor="text1"/>
          <w:sz w:val="20"/>
          <w:lang w:val="en-US"/>
        </w:rPr>
        <w:t xml:space="preserve"> 38.521</w:t>
      </w:r>
      <w:r w:rsidR="0025748A">
        <w:rPr>
          <w:rFonts w:hint="eastAsia"/>
          <w:b/>
          <w:color w:val="000000" w:themeColor="text1"/>
          <w:sz w:val="20"/>
          <w:lang w:val="en-US"/>
        </w:rPr>
        <w:t>-1</w:t>
      </w:r>
      <w:r w:rsidR="00611F96" w:rsidRPr="00EB1D97">
        <w:rPr>
          <w:rFonts w:hint="eastAsia"/>
          <w:b/>
          <w:color w:val="000000" w:themeColor="text1"/>
          <w:sz w:val="20"/>
          <w:lang w:val="en-US"/>
        </w:rPr>
        <w:t xml:space="preserve"> with the clarification that only the information for the used </w:t>
      </w:r>
      <w:r w:rsidR="00611F96">
        <w:rPr>
          <w:rFonts w:hint="eastAsia"/>
          <w:b/>
          <w:color w:val="000000" w:themeColor="text1"/>
          <w:sz w:val="20"/>
          <w:lang w:val="en-US"/>
        </w:rPr>
        <w:t>physical channels</w:t>
      </w:r>
      <w:r w:rsidR="00611F96" w:rsidRPr="00EB1D97">
        <w:rPr>
          <w:rFonts w:hint="eastAsia"/>
          <w:b/>
          <w:color w:val="000000" w:themeColor="text1"/>
          <w:sz w:val="20"/>
          <w:lang w:val="en-US"/>
        </w:rPr>
        <w:t xml:space="preserve"> is </w:t>
      </w:r>
      <w:r w:rsidR="006E1A3A" w:rsidRPr="00EB1D97">
        <w:rPr>
          <w:b/>
          <w:color w:val="000000" w:themeColor="text1"/>
          <w:sz w:val="20"/>
          <w:lang w:val="en-US"/>
        </w:rPr>
        <w:t>referred</w:t>
      </w:r>
      <w:r w:rsidR="00611F96" w:rsidRPr="00EB1D97">
        <w:rPr>
          <w:rFonts w:hint="eastAsia"/>
          <w:b/>
          <w:color w:val="000000" w:themeColor="text1"/>
          <w:sz w:val="20"/>
          <w:lang w:val="en-US"/>
        </w:rPr>
        <w:t>.</w:t>
      </w:r>
    </w:p>
    <w:p w:rsidR="00CD5CA7" w:rsidRDefault="00CD5CA7" w:rsidP="009B2E58">
      <w:pPr>
        <w:pStyle w:val="2"/>
        <w:rPr>
          <w:lang w:val="en-US"/>
        </w:rPr>
      </w:pPr>
      <w:r>
        <w:rPr>
          <w:rFonts w:hint="eastAsia"/>
          <w:lang w:val="en-US"/>
        </w:rPr>
        <w:lastRenderedPageBreak/>
        <w:t xml:space="preserve">2.2 </w:t>
      </w:r>
      <w:r w:rsidRPr="00CD5CA7">
        <w:rPr>
          <w:rFonts w:hint="eastAsia"/>
          <w:lang w:val="en-US"/>
        </w:rPr>
        <w:t xml:space="preserve">FR2 </w:t>
      </w:r>
      <w:proofErr w:type="spellStart"/>
      <w:r w:rsidRPr="00CD5CA7">
        <w:rPr>
          <w:rFonts w:hint="eastAsia"/>
          <w:lang w:val="en-US"/>
        </w:rPr>
        <w:t>IAB</w:t>
      </w:r>
      <w:proofErr w:type="spellEnd"/>
      <w:r w:rsidRPr="00CD5CA7">
        <w:rPr>
          <w:rFonts w:hint="eastAsia"/>
          <w:lang w:val="en-US"/>
        </w:rPr>
        <w:t>-MT test model</w:t>
      </w:r>
      <w:r w:rsidR="00FB079D">
        <w:rPr>
          <w:rFonts w:hint="eastAsia"/>
          <w:lang w:val="en-US"/>
        </w:rPr>
        <w:t>s</w:t>
      </w:r>
    </w:p>
    <w:p w:rsidR="00F3322A" w:rsidRDefault="00F3322A" w:rsidP="00F3322A">
      <w:pPr>
        <w:pStyle w:val="3"/>
        <w:rPr>
          <w:lang w:val="en-US"/>
        </w:rPr>
      </w:pPr>
      <w:r>
        <w:rPr>
          <w:rFonts w:hint="eastAsia"/>
          <w:lang w:val="en-US"/>
        </w:rPr>
        <w:t>2.2.1 General configuration and parameters</w:t>
      </w:r>
    </w:p>
    <w:p w:rsidR="00F3322A" w:rsidRDefault="00EA031D" w:rsidP="00F3322A">
      <w:pPr>
        <w:rPr>
          <w:lang w:val="en-US"/>
        </w:rPr>
      </w:pPr>
      <w:r>
        <w:rPr>
          <w:rFonts w:hint="eastAsia"/>
          <w:lang w:val="en-US"/>
        </w:rPr>
        <w:t xml:space="preserve">For the general </w:t>
      </w:r>
      <w:r>
        <w:rPr>
          <w:lang w:val="en-US"/>
        </w:rPr>
        <w:t>configuration</w:t>
      </w:r>
      <w:r>
        <w:rPr>
          <w:rFonts w:hint="eastAsia"/>
          <w:lang w:val="en-US"/>
        </w:rPr>
        <w:t xml:space="preserve">, </w:t>
      </w:r>
      <w:r w:rsidR="00D3152B">
        <w:rPr>
          <w:rFonts w:hint="eastAsia"/>
          <w:lang w:val="en-US"/>
        </w:rPr>
        <w:t xml:space="preserve">after comparing with </w:t>
      </w:r>
      <w:proofErr w:type="spellStart"/>
      <w:r w:rsidR="00D3152B">
        <w:rPr>
          <w:rFonts w:hint="eastAsia"/>
          <w:lang w:val="en-US"/>
        </w:rPr>
        <w:t>TS</w:t>
      </w:r>
      <w:proofErr w:type="spellEnd"/>
      <w:r w:rsidR="00D3152B">
        <w:rPr>
          <w:rFonts w:hint="eastAsia"/>
          <w:lang w:val="en-US"/>
        </w:rPr>
        <w:t xml:space="preserve"> 38.521-2 and </w:t>
      </w:r>
      <w:proofErr w:type="spellStart"/>
      <w:r w:rsidR="00D3152B">
        <w:rPr>
          <w:rFonts w:hint="eastAsia"/>
          <w:lang w:val="en-US"/>
        </w:rPr>
        <w:t>TS</w:t>
      </w:r>
      <w:proofErr w:type="spellEnd"/>
      <w:r w:rsidR="00D3152B">
        <w:rPr>
          <w:rFonts w:hint="eastAsia"/>
          <w:lang w:val="en-US"/>
        </w:rPr>
        <w:t xml:space="preserve"> 38.141-2, there</w:t>
      </w:r>
      <w:r w:rsidR="00D3152B">
        <w:rPr>
          <w:lang w:val="en-US"/>
        </w:rPr>
        <w:t>’</w:t>
      </w:r>
      <w:r w:rsidR="00D3152B">
        <w:rPr>
          <w:rFonts w:hint="eastAsia"/>
          <w:lang w:val="en-US"/>
        </w:rPr>
        <w:t>re some differe</w:t>
      </w:r>
      <w:r w:rsidR="00AC2704">
        <w:rPr>
          <w:rFonts w:hint="eastAsia"/>
          <w:lang w:val="en-US"/>
        </w:rPr>
        <w:t xml:space="preserve">nces for the </w:t>
      </w:r>
      <w:proofErr w:type="spellStart"/>
      <w:r w:rsidR="00AC2704">
        <w:rPr>
          <w:rFonts w:hint="eastAsia"/>
          <w:lang w:val="en-US"/>
        </w:rPr>
        <w:t>TDD</w:t>
      </w:r>
      <w:proofErr w:type="spellEnd"/>
      <w:r w:rsidR="00AC2704">
        <w:rPr>
          <w:rFonts w:hint="eastAsia"/>
          <w:lang w:val="en-US"/>
        </w:rPr>
        <w:t xml:space="preserve"> pattern if </w:t>
      </w:r>
      <w:proofErr w:type="spellStart"/>
      <w:proofErr w:type="gramStart"/>
      <w:r w:rsidR="00AC2704">
        <w:rPr>
          <w:rFonts w:hint="eastAsia"/>
          <w:lang w:val="en-US"/>
        </w:rPr>
        <w:t>Tx</w:t>
      </w:r>
      <w:proofErr w:type="spellEnd"/>
      <w:proofErr w:type="gramEnd"/>
      <w:r w:rsidR="00AC2704">
        <w:rPr>
          <w:rFonts w:hint="eastAsia"/>
          <w:lang w:val="en-US"/>
        </w:rPr>
        <w:t xml:space="preserve"> signals are tested.</w:t>
      </w:r>
    </w:p>
    <w:p w:rsidR="00AC2704" w:rsidRDefault="00AC2704" w:rsidP="00F3322A">
      <w:pPr>
        <w:rPr>
          <w:lang w:val="en-US"/>
        </w:rPr>
      </w:pPr>
      <w:r>
        <w:rPr>
          <w:rFonts w:hint="eastAsia"/>
          <w:lang w:val="en-US"/>
        </w:rPr>
        <w:t xml:space="preserve">The followings are copied from </w:t>
      </w:r>
      <w:proofErr w:type="spellStart"/>
      <w:r>
        <w:rPr>
          <w:rFonts w:hint="eastAsia"/>
          <w:lang w:val="en-US"/>
        </w:rPr>
        <w:t>TS</w:t>
      </w:r>
      <w:proofErr w:type="spellEnd"/>
      <w:r>
        <w:rPr>
          <w:rFonts w:hint="eastAsia"/>
          <w:lang w:val="en-US"/>
        </w:rPr>
        <w:t xml:space="preserve"> 38.141-2,</w:t>
      </w:r>
    </w:p>
    <w:p w:rsidR="00AC2704" w:rsidRPr="00AC2704" w:rsidRDefault="00AC2704" w:rsidP="00F3322A">
      <w:pPr>
        <w:rPr>
          <w:lang w:val="en-US"/>
        </w:rPr>
      </w:pPr>
      <w:r>
        <w:rPr>
          <w:rFonts w:hint="eastAsia"/>
          <w:lang w:val="en-US"/>
        </w:rPr>
        <w:t>==========================</w:t>
      </w:r>
    </w:p>
    <w:p w:rsidR="00AC2704" w:rsidRPr="004565D4" w:rsidRDefault="00AC2704" w:rsidP="00AC2704">
      <w:pPr>
        <w:pStyle w:val="TH"/>
      </w:pPr>
      <w:r w:rsidRPr="004565D4">
        <w:t xml:space="preserve">Table </w:t>
      </w:r>
      <w:r w:rsidRPr="004565D4">
        <w:rPr>
          <w:lang w:eastAsia="zh-CN"/>
        </w:rPr>
        <w:t>4.9.2.2</w:t>
      </w:r>
      <w:r w:rsidRPr="004565D4">
        <w:t xml:space="preserve">-1: </w:t>
      </w:r>
      <w:r w:rsidRPr="004565D4">
        <w:rPr>
          <w:lang w:eastAsia="zh-CN"/>
        </w:rPr>
        <w:t xml:space="preserve">Configurations of </w:t>
      </w:r>
      <w:proofErr w:type="spellStart"/>
      <w:r w:rsidRPr="004565D4">
        <w:rPr>
          <w:rFonts w:hint="eastAsia"/>
          <w:lang w:val="en-US" w:eastAsia="zh-CN"/>
        </w:rPr>
        <w:t>TDD</w:t>
      </w:r>
      <w:proofErr w:type="spellEnd"/>
      <w:r w:rsidRPr="004565D4">
        <w:rPr>
          <w:rFonts w:hint="eastAsia"/>
          <w:lang w:val="en-US" w:eastAsia="zh-CN"/>
        </w:rPr>
        <w:t xml:space="preserve"> for </w:t>
      </w:r>
      <w:r w:rsidRPr="004565D4">
        <w:rPr>
          <w:i/>
          <w:lang w:eastAsia="zh-CN"/>
        </w:rPr>
        <w:t xml:space="preserve">BS type </w:t>
      </w:r>
      <w:r w:rsidRPr="004565D4">
        <w:rPr>
          <w:rFonts w:hint="eastAsia"/>
          <w:i/>
          <w:lang w:val="en-US" w:eastAsia="zh-CN"/>
        </w:rPr>
        <w:t>2</w:t>
      </w:r>
      <w:r w:rsidRPr="004565D4">
        <w:rPr>
          <w:i/>
          <w:lang w:eastAsia="zh-CN"/>
        </w:rPr>
        <w:t>-</w:t>
      </w:r>
      <w:r w:rsidRPr="004565D4">
        <w:rPr>
          <w:rFonts w:hint="eastAsia"/>
          <w:i/>
          <w:lang w:val="en-US" w:eastAsia="zh-CN"/>
        </w:rPr>
        <w:t xml:space="preserve">O </w:t>
      </w:r>
      <w:r w:rsidRPr="004565D4">
        <w:rPr>
          <w:lang w:eastAsia="zh-CN"/>
        </w:rPr>
        <w:t>test models</w:t>
      </w:r>
    </w:p>
    <w:tbl>
      <w:tblPr>
        <w:tblW w:w="0" w:type="auto"/>
        <w:jc w:val="center"/>
        <w:tblLayout w:type="fixed"/>
        <w:tblLook w:val="04A0" w:firstRow="1" w:lastRow="0" w:firstColumn="1" w:lastColumn="0" w:noHBand="0" w:noVBand="1"/>
      </w:tblPr>
      <w:tblGrid>
        <w:gridCol w:w="4157"/>
        <w:gridCol w:w="606"/>
        <w:gridCol w:w="606"/>
      </w:tblGrid>
      <w:tr w:rsidR="00AC2704" w:rsidRPr="004565D4" w:rsidTr="00B607B3">
        <w:trPr>
          <w:cantSplit/>
          <w:jc w:val="center"/>
        </w:trPr>
        <w:tc>
          <w:tcPr>
            <w:tcW w:w="4157" w:type="dxa"/>
          </w:tcPr>
          <w:p w:rsidR="00AC2704" w:rsidRPr="004565D4" w:rsidRDefault="00AC2704" w:rsidP="00B607B3">
            <w:pPr>
              <w:pStyle w:val="TAH"/>
            </w:pPr>
            <w:r w:rsidRPr="004565D4">
              <w:t>Field name</w:t>
            </w:r>
          </w:p>
        </w:tc>
        <w:tc>
          <w:tcPr>
            <w:tcW w:w="1212" w:type="dxa"/>
            <w:gridSpan w:val="2"/>
          </w:tcPr>
          <w:p w:rsidR="00AC2704" w:rsidRPr="004565D4" w:rsidRDefault="00AC2704" w:rsidP="00B607B3">
            <w:pPr>
              <w:pStyle w:val="TAH"/>
            </w:pPr>
            <w:r w:rsidRPr="004565D4">
              <w:rPr>
                <w:lang w:val="en-US"/>
              </w:rPr>
              <w:t>Value</w:t>
            </w:r>
          </w:p>
        </w:tc>
      </w:tr>
      <w:tr w:rsidR="00AC2704" w:rsidRPr="004565D4" w:rsidTr="00B607B3">
        <w:trPr>
          <w:cantSplit/>
          <w:jc w:val="center"/>
        </w:trPr>
        <w:tc>
          <w:tcPr>
            <w:tcW w:w="4157" w:type="dxa"/>
          </w:tcPr>
          <w:p w:rsidR="00AC2704" w:rsidRPr="004565D4" w:rsidRDefault="00AC2704" w:rsidP="00B607B3">
            <w:pPr>
              <w:pStyle w:val="TAC"/>
            </w:pPr>
            <w:proofErr w:type="spellStart"/>
            <w:r w:rsidRPr="004565D4">
              <w:t>referenceSubcarrierSpacing</w:t>
            </w:r>
            <w:proofErr w:type="spellEnd"/>
            <w:r w:rsidRPr="004565D4">
              <w:t xml:space="preserve"> </w:t>
            </w:r>
            <w:r w:rsidRPr="004565D4">
              <w:rPr>
                <w:rFonts w:hint="eastAsia"/>
                <w:lang w:val="en-US"/>
              </w:rPr>
              <w:t>(kHz)</w:t>
            </w:r>
          </w:p>
        </w:tc>
        <w:tc>
          <w:tcPr>
            <w:tcW w:w="606" w:type="dxa"/>
          </w:tcPr>
          <w:p w:rsidR="00AC2704" w:rsidRPr="004565D4" w:rsidRDefault="00AC2704" w:rsidP="00B607B3">
            <w:pPr>
              <w:pStyle w:val="TAC"/>
            </w:pPr>
            <w:r w:rsidRPr="004565D4">
              <w:rPr>
                <w:rFonts w:hint="eastAsia"/>
                <w:lang w:val="en-US"/>
              </w:rPr>
              <w:t>60</w:t>
            </w:r>
          </w:p>
        </w:tc>
        <w:tc>
          <w:tcPr>
            <w:tcW w:w="606" w:type="dxa"/>
          </w:tcPr>
          <w:p w:rsidR="00AC2704" w:rsidRPr="004565D4" w:rsidRDefault="00AC2704" w:rsidP="00B607B3">
            <w:pPr>
              <w:pStyle w:val="TAC"/>
            </w:pPr>
            <w:r w:rsidRPr="004565D4">
              <w:rPr>
                <w:rFonts w:hint="eastAsia"/>
                <w:lang w:val="en-US"/>
              </w:rPr>
              <w:t>120</w:t>
            </w:r>
          </w:p>
        </w:tc>
      </w:tr>
      <w:tr w:rsidR="00AC2704" w:rsidRPr="004565D4" w:rsidTr="00B607B3">
        <w:trPr>
          <w:cantSplit/>
          <w:jc w:val="center"/>
        </w:trPr>
        <w:tc>
          <w:tcPr>
            <w:tcW w:w="4157" w:type="dxa"/>
          </w:tcPr>
          <w:p w:rsidR="00AC2704" w:rsidRPr="004565D4" w:rsidRDefault="00AC2704" w:rsidP="00B607B3">
            <w:pPr>
              <w:pStyle w:val="TAC"/>
            </w:pPr>
            <w:r w:rsidRPr="004565D4">
              <w:t>Periodicity (</w:t>
            </w:r>
            <w:proofErr w:type="spellStart"/>
            <w:r w:rsidRPr="004565D4">
              <w:t>ms</w:t>
            </w:r>
            <w:proofErr w:type="spellEnd"/>
            <w:r w:rsidRPr="004565D4">
              <w:t>) for dl-UL-</w:t>
            </w:r>
            <w:proofErr w:type="spellStart"/>
            <w:r w:rsidRPr="004565D4">
              <w:t>TransmissionPeriodicity</w:t>
            </w:r>
            <w:proofErr w:type="spellEnd"/>
          </w:p>
        </w:tc>
        <w:tc>
          <w:tcPr>
            <w:tcW w:w="606" w:type="dxa"/>
          </w:tcPr>
          <w:p w:rsidR="00AC2704" w:rsidRPr="004565D4" w:rsidRDefault="00AC2704" w:rsidP="00B607B3">
            <w:pPr>
              <w:pStyle w:val="TAC"/>
              <w:rPr>
                <w:lang w:val="en-US"/>
              </w:rPr>
            </w:pPr>
            <w:r w:rsidRPr="004565D4">
              <w:rPr>
                <w:rFonts w:hint="eastAsia"/>
                <w:lang w:val="en-US"/>
              </w:rPr>
              <w:t>1.25</w:t>
            </w:r>
            <w:r w:rsidRPr="004565D4">
              <w:rPr>
                <w:lang w:val="en-US"/>
              </w:rPr>
              <w:t xml:space="preserve"> </w:t>
            </w:r>
          </w:p>
        </w:tc>
        <w:tc>
          <w:tcPr>
            <w:tcW w:w="606" w:type="dxa"/>
          </w:tcPr>
          <w:p w:rsidR="00AC2704" w:rsidRPr="004565D4" w:rsidRDefault="00AC2704" w:rsidP="00B607B3">
            <w:pPr>
              <w:pStyle w:val="TAC"/>
              <w:rPr>
                <w:lang w:val="en-US"/>
              </w:rPr>
            </w:pPr>
            <w:r w:rsidRPr="004565D4">
              <w:rPr>
                <w:rFonts w:hint="eastAsia"/>
                <w:lang w:val="en-US"/>
              </w:rPr>
              <w:t>1.25</w:t>
            </w:r>
            <w:r w:rsidRPr="004565D4">
              <w:rPr>
                <w:lang w:val="en-US"/>
              </w:rPr>
              <w:t xml:space="preserve"> </w:t>
            </w:r>
          </w:p>
        </w:tc>
      </w:tr>
      <w:tr w:rsidR="00AC2704" w:rsidRPr="004565D4" w:rsidTr="00B607B3">
        <w:trPr>
          <w:cantSplit/>
          <w:jc w:val="center"/>
        </w:trPr>
        <w:tc>
          <w:tcPr>
            <w:tcW w:w="4157" w:type="dxa"/>
          </w:tcPr>
          <w:p w:rsidR="00AC2704" w:rsidRPr="004565D4" w:rsidRDefault="00AC2704" w:rsidP="00B607B3">
            <w:pPr>
              <w:pStyle w:val="TAC"/>
            </w:pPr>
            <w:proofErr w:type="spellStart"/>
            <w:r w:rsidRPr="004565D4">
              <w:t>nrofDownlinkSlots</w:t>
            </w:r>
            <w:proofErr w:type="spellEnd"/>
          </w:p>
        </w:tc>
        <w:tc>
          <w:tcPr>
            <w:tcW w:w="606" w:type="dxa"/>
          </w:tcPr>
          <w:p w:rsidR="00AC2704" w:rsidRPr="004565D4" w:rsidRDefault="00AC2704" w:rsidP="00B607B3">
            <w:pPr>
              <w:pStyle w:val="TAC"/>
              <w:rPr>
                <w:lang w:val="en-US"/>
              </w:rPr>
            </w:pPr>
            <w:r w:rsidRPr="004565D4">
              <w:rPr>
                <w:rFonts w:hint="eastAsia"/>
                <w:lang w:val="en-US"/>
              </w:rPr>
              <w:t>3</w:t>
            </w:r>
          </w:p>
        </w:tc>
        <w:tc>
          <w:tcPr>
            <w:tcW w:w="606" w:type="dxa"/>
          </w:tcPr>
          <w:p w:rsidR="00AC2704" w:rsidRPr="004565D4" w:rsidRDefault="00AC2704" w:rsidP="00B607B3">
            <w:pPr>
              <w:pStyle w:val="TAC"/>
              <w:rPr>
                <w:lang w:val="en-US"/>
              </w:rPr>
            </w:pPr>
            <w:r w:rsidRPr="004565D4">
              <w:rPr>
                <w:rFonts w:hint="eastAsia"/>
                <w:lang w:val="en-US"/>
              </w:rPr>
              <w:t>7</w:t>
            </w:r>
          </w:p>
        </w:tc>
      </w:tr>
      <w:tr w:rsidR="00AC2704" w:rsidRPr="004565D4" w:rsidTr="00B607B3">
        <w:trPr>
          <w:cantSplit/>
          <w:jc w:val="center"/>
        </w:trPr>
        <w:tc>
          <w:tcPr>
            <w:tcW w:w="4157" w:type="dxa"/>
          </w:tcPr>
          <w:p w:rsidR="00AC2704" w:rsidRPr="004565D4" w:rsidRDefault="00AC2704" w:rsidP="00B607B3">
            <w:pPr>
              <w:pStyle w:val="TAC"/>
            </w:pPr>
            <w:proofErr w:type="spellStart"/>
            <w:r w:rsidRPr="004565D4">
              <w:t>nrofDownlinkSymbols</w:t>
            </w:r>
            <w:proofErr w:type="spellEnd"/>
          </w:p>
        </w:tc>
        <w:tc>
          <w:tcPr>
            <w:tcW w:w="606" w:type="dxa"/>
          </w:tcPr>
          <w:p w:rsidR="00AC2704" w:rsidRPr="004565D4" w:rsidRDefault="00AC2704" w:rsidP="00B607B3">
            <w:pPr>
              <w:pStyle w:val="TAC"/>
              <w:rPr>
                <w:lang w:val="en-US"/>
              </w:rPr>
            </w:pPr>
            <w:r w:rsidRPr="004565D4">
              <w:rPr>
                <w:rFonts w:hint="eastAsia"/>
                <w:lang w:val="en-US"/>
              </w:rPr>
              <w:t>10</w:t>
            </w:r>
          </w:p>
        </w:tc>
        <w:tc>
          <w:tcPr>
            <w:tcW w:w="606" w:type="dxa"/>
          </w:tcPr>
          <w:p w:rsidR="00AC2704" w:rsidRPr="004565D4" w:rsidRDefault="00AC2704" w:rsidP="00B607B3">
            <w:pPr>
              <w:pStyle w:val="TAC"/>
              <w:rPr>
                <w:lang w:val="en-US"/>
              </w:rPr>
            </w:pPr>
            <w:r w:rsidRPr="004565D4">
              <w:rPr>
                <w:rFonts w:hint="eastAsia"/>
                <w:lang w:val="en-US"/>
              </w:rPr>
              <w:t>6</w:t>
            </w:r>
          </w:p>
        </w:tc>
      </w:tr>
      <w:tr w:rsidR="00AC2704" w:rsidRPr="004565D4" w:rsidTr="00B607B3">
        <w:trPr>
          <w:cantSplit/>
          <w:jc w:val="center"/>
        </w:trPr>
        <w:tc>
          <w:tcPr>
            <w:tcW w:w="4157" w:type="dxa"/>
          </w:tcPr>
          <w:p w:rsidR="00AC2704" w:rsidRPr="004565D4" w:rsidRDefault="00AC2704" w:rsidP="00B607B3">
            <w:pPr>
              <w:pStyle w:val="TAC"/>
            </w:pPr>
            <w:proofErr w:type="spellStart"/>
            <w:r w:rsidRPr="004565D4">
              <w:t>nrofUplinkSlots</w:t>
            </w:r>
            <w:proofErr w:type="spellEnd"/>
          </w:p>
        </w:tc>
        <w:tc>
          <w:tcPr>
            <w:tcW w:w="606" w:type="dxa"/>
          </w:tcPr>
          <w:p w:rsidR="00AC2704" w:rsidRPr="004565D4" w:rsidRDefault="00AC2704" w:rsidP="00B607B3">
            <w:pPr>
              <w:pStyle w:val="TAC"/>
              <w:rPr>
                <w:lang w:val="en-US"/>
              </w:rPr>
            </w:pPr>
            <w:r w:rsidRPr="004565D4">
              <w:rPr>
                <w:rFonts w:hint="eastAsia"/>
                <w:lang w:val="en-US"/>
              </w:rPr>
              <w:t>1</w:t>
            </w:r>
          </w:p>
        </w:tc>
        <w:tc>
          <w:tcPr>
            <w:tcW w:w="606" w:type="dxa"/>
          </w:tcPr>
          <w:p w:rsidR="00AC2704" w:rsidRPr="004565D4" w:rsidRDefault="00AC2704" w:rsidP="00B607B3">
            <w:pPr>
              <w:pStyle w:val="TAC"/>
              <w:rPr>
                <w:lang w:val="en-US"/>
              </w:rPr>
            </w:pPr>
            <w:r w:rsidRPr="004565D4">
              <w:rPr>
                <w:rFonts w:hint="eastAsia"/>
                <w:lang w:val="en-US"/>
              </w:rPr>
              <w:t>2</w:t>
            </w:r>
          </w:p>
        </w:tc>
      </w:tr>
      <w:tr w:rsidR="00AC2704" w:rsidRPr="004565D4" w:rsidTr="00B607B3">
        <w:trPr>
          <w:cantSplit/>
          <w:jc w:val="center"/>
        </w:trPr>
        <w:tc>
          <w:tcPr>
            <w:tcW w:w="4157" w:type="dxa"/>
          </w:tcPr>
          <w:p w:rsidR="00AC2704" w:rsidRPr="004565D4" w:rsidRDefault="00AC2704" w:rsidP="00B607B3">
            <w:pPr>
              <w:pStyle w:val="TAC"/>
            </w:pPr>
            <w:proofErr w:type="spellStart"/>
            <w:r w:rsidRPr="004565D4">
              <w:t>nrofUplinkSymbols</w:t>
            </w:r>
            <w:proofErr w:type="spellEnd"/>
          </w:p>
        </w:tc>
        <w:tc>
          <w:tcPr>
            <w:tcW w:w="606" w:type="dxa"/>
          </w:tcPr>
          <w:p w:rsidR="00AC2704" w:rsidRPr="004565D4" w:rsidRDefault="00AC2704" w:rsidP="00B607B3">
            <w:pPr>
              <w:pStyle w:val="TAC"/>
              <w:rPr>
                <w:lang w:val="en-US"/>
              </w:rPr>
            </w:pPr>
            <w:r w:rsidRPr="004565D4">
              <w:rPr>
                <w:rFonts w:hint="eastAsia"/>
                <w:lang w:val="en-US"/>
              </w:rPr>
              <w:t>2</w:t>
            </w:r>
          </w:p>
        </w:tc>
        <w:tc>
          <w:tcPr>
            <w:tcW w:w="606" w:type="dxa"/>
          </w:tcPr>
          <w:p w:rsidR="00AC2704" w:rsidRPr="004565D4" w:rsidRDefault="00AC2704" w:rsidP="00B607B3">
            <w:pPr>
              <w:pStyle w:val="TAC"/>
              <w:rPr>
                <w:lang w:val="en-US"/>
              </w:rPr>
            </w:pPr>
            <w:r w:rsidRPr="004565D4">
              <w:rPr>
                <w:rFonts w:hint="eastAsia"/>
                <w:lang w:val="en-US"/>
              </w:rPr>
              <w:t>4</w:t>
            </w:r>
          </w:p>
        </w:tc>
      </w:tr>
    </w:tbl>
    <w:p w:rsidR="00AC2704" w:rsidRDefault="00AC2704" w:rsidP="00F3322A">
      <w:pPr>
        <w:rPr>
          <w:lang w:val="en-US"/>
        </w:rPr>
      </w:pPr>
      <w:r>
        <w:rPr>
          <w:rFonts w:hint="eastAsia"/>
          <w:lang w:val="en-US"/>
        </w:rPr>
        <w:t>=======================</w:t>
      </w:r>
    </w:p>
    <w:p w:rsidR="00AC2704" w:rsidRDefault="00AC2704" w:rsidP="00F3322A">
      <w:pPr>
        <w:rPr>
          <w:lang w:val="en-US"/>
        </w:rPr>
      </w:pPr>
      <w:r>
        <w:rPr>
          <w:rFonts w:hint="eastAsia"/>
          <w:lang w:val="en-US"/>
        </w:rPr>
        <w:t xml:space="preserve">The followings are copied from </w:t>
      </w:r>
      <w:proofErr w:type="spellStart"/>
      <w:r>
        <w:rPr>
          <w:rFonts w:hint="eastAsia"/>
          <w:lang w:val="en-US"/>
        </w:rPr>
        <w:t>TS</w:t>
      </w:r>
      <w:proofErr w:type="spellEnd"/>
      <w:r>
        <w:rPr>
          <w:rFonts w:hint="eastAsia"/>
          <w:lang w:val="en-US"/>
        </w:rPr>
        <w:t xml:space="preserve"> 38.521-2,</w:t>
      </w:r>
    </w:p>
    <w:p w:rsidR="00AC2704" w:rsidRDefault="00AC2704" w:rsidP="00F3322A">
      <w:pPr>
        <w:rPr>
          <w:lang w:val="en-US"/>
        </w:rPr>
      </w:pPr>
      <w:r>
        <w:rPr>
          <w:rFonts w:hint="eastAsia"/>
          <w:lang w:val="en-US"/>
        </w:rPr>
        <w:t>=======================</w:t>
      </w:r>
    </w:p>
    <w:p w:rsidR="00AC2704" w:rsidRPr="00C75948" w:rsidRDefault="00AC2704" w:rsidP="00AC2704">
      <w:pPr>
        <w:rPr>
          <w:rFonts w:eastAsia="Malgun Gothic"/>
        </w:rPr>
      </w:pPr>
      <w:r w:rsidRPr="00C75948">
        <w:rPr>
          <w:rFonts w:eastAsia="Malgun Gothic"/>
        </w:rPr>
        <w:t xml:space="preserve">For UL </w:t>
      </w:r>
      <w:proofErr w:type="spellStart"/>
      <w:r w:rsidRPr="00C75948">
        <w:rPr>
          <w:rFonts w:eastAsia="Malgun Gothic"/>
        </w:rPr>
        <w:t>RMCs</w:t>
      </w:r>
      <w:proofErr w:type="spellEnd"/>
      <w:r w:rsidRPr="00C75948">
        <w:rPr>
          <w:rFonts w:eastAsia="Malgun Gothic"/>
        </w:rPr>
        <w:t xml:space="preserve"> defined below, </w:t>
      </w:r>
      <w:proofErr w:type="spellStart"/>
      <w:r w:rsidRPr="00C75948">
        <w:rPr>
          <w:rFonts w:eastAsia="Malgun Gothic"/>
        </w:rPr>
        <w:t>TDD</w:t>
      </w:r>
      <w:proofErr w:type="spellEnd"/>
      <w:r w:rsidRPr="00C75948">
        <w:rPr>
          <w:rFonts w:eastAsia="Malgun Gothic"/>
        </w:rPr>
        <w:t xml:space="preserve"> slot pattern defined in Table A.2.3-1 will be used for the requirements requiring at least one sub frame (1ms) for the measurement period. For other requirements, </w:t>
      </w:r>
      <w:proofErr w:type="spellStart"/>
      <w:r w:rsidRPr="00C75948">
        <w:rPr>
          <w:rFonts w:eastAsia="Malgun Gothic"/>
        </w:rPr>
        <w:t>TDD</w:t>
      </w:r>
      <w:proofErr w:type="spellEnd"/>
      <w:r w:rsidRPr="00C75948">
        <w:rPr>
          <w:rFonts w:eastAsia="Malgun Gothic"/>
        </w:rPr>
        <w:t xml:space="preserve"> slot patterns defined for reference sensitivity tests in Table A.3.3.1-1 will be used.</w:t>
      </w:r>
    </w:p>
    <w:p w:rsidR="00AC2704" w:rsidRPr="00C75948" w:rsidRDefault="00AC2704" w:rsidP="00AC2704">
      <w:pPr>
        <w:pStyle w:val="TH"/>
      </w:pPr>
      <w:r w:rsidRPr="00C75948">
        <w:t xml:space="preserve">Table A.2.3-1: Additional reference channels parameters for </w:t>
      </w:r>
      <w:proofErr w:type="spellStart"/>
      <w:r w:rsidRPr="00C75948">
        <w:t>TDD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AC2704" w:rsidRPr="00C75948" w:rsidTr="00B607B3">
        <w:trPr>
          <w:jc w:val="center"/>
        </w:trPr>
        <w:tc>
          <w:tcPr>
            <w:tcW w:w="4698" w:type="dxa"/>
            <w:gridSpan w:val="2"/>
            <w:vMerge w:val="restart"/>
            <w:vAlign w:val="center"/>
          </w:tcPr>
          <w:p w:rsidR="00AC2704" w:rsidRPr="00C75948" w:rsidRDefault="00AC2704" w:rsidP="00B607B3">
            <w:pPr>
              <w:pStyle w:val="TAH"/>
            </w:pPr>
            <w:r w:rsidRPr="00C75948">
              <w:t>Parameter</w:t>
            </w:r>
          </w:p>
        </w:tc>
        <w:tc>
          <w:tcPr>
            <w:tcW w:w="3282" w:type="dxa"/>
            <w:gridSpan w:val="2"/>
            <w:shd w:val="clear" w:color="auto" w:fill="auto"/>
          </w:tcPr>
          <w:p w:rsidR="00AC2704" w:rsidRPr="00C75948" w:rsidRDefault="00AC2704" w:rsidP="00B607B3">
            <w:pPr>
              <w:pStyle w:val="TAH"/>
            </w:pPr>
            <w:r w:rsidRPr="00C75948">
              <w:t>Value</w:t>
            </w:r>
          </w:p>
        </w:tc>
      </w:tr>
      <w:tr w:rsidR="00AC2704" w:rsidRPr="00C75948" w:rsidTr="00B607B3">
        <w:trPr>
          <w:jc w:val="center"/>
        </w:trPr>
        <w:tc>
          <w:tcPr>
            <w:tcW w:w="4698" w:type="dxa"/>
            <w:gridSpan w:val="2"/>
            <w:vMerge/>
          </w:tcPr>
          <w:p w:rsidR="00AC2704" w:rsidRPr="00C75948" w:rsidRDefault="00AC2704" w:rsidP="00B607B3">
            <w:pPr>
              <w:pStyle w:val="TAH"/>
            </w:pPr>
          </w:p>
        </w:tc>
        <w:tc>
          <w:tcPr>
            <w:tcW w:w="1641" w:type="dxa"/>
            <w:shd w:val="clear" w:color="auto" w:fill="auto"/>
          </w:tcPr>
          <w:p w:rsidR="00AC2704" w:rsidRPr="00C75948" w:rsidRDefault="00AC2704" w:rsidP="00B607B3">
            <w:pPr>
              <w:pStyle w:val="TAH"/>
            </w:pPr>
            <w:proofErr w:type="spellStart"/>
            <w:r w:rsidRPr="00C75948">
              <w:t>SCS</w:t>
            </w:r>
            <w:proofErr w:type="spellEnd"/>
            <w:r w:rsidRPr="00C75948">
              <w:t xml:space="preserve"> 60 kHz (µ=2)</w:t>
            </w:r>
          </w:p>
        </w:tc>
        <w:tc>
          <w:tcPr>
            <w:tcW w:w="1641" w:type="dxa"/>
            <w:shd w:val="clear" w:color="auto" w:fill="auto"/>
          </w:tcPr>
          <w:p w:rsidR="00AC2704" w:rsidRPr="00C75948" w:rsidRDefault="00AC2704" w:rsidP="00B607B3">
            <w:pPr>
              <w:pStyle w:val="TAH"/>
            </w:pPr>
            <w:proofErr w:type="spellStart"/>
            <w:r w:rsidRPr="00C75948">
              <w:t>SCS</w:t>
            </w:r>
            <w:proofErr w:type="spellEnd"/>
            <w:r w:rsidRPr="00C75948">
              <w:t xml:space="preserve"> 120 kHz (µ=3)</w:t>
            </w:r>
          </w:p>
        </w:tc>
      </w:tr>
      <w:tr w:rsidR="00AC2704" w:rsidRPr="00C75948" w:rsidTr="00B607B3">
        <w:trPr>
          <w:jc w:val="center"/>
        </w:trPr>
        <w:tc>
          <w:tcPr>
            <w:tcW w:w="4698" w:type="dxa"/>
            <w:gridSpan w:val="2"/>
          </w:tcPr>
          <w:p w:rsidR="00AC2704" w:rsidRPr="00C75948" w:rsidRDefault="00AC2704" w:rsidP="00B607B3">
            <w:pPr>
              <w:pStyle w:val="TAL"/>
              <w:rPr>
                <w:i/>
              </w:rPr>
            </w:pPr>
            <w:proofErr w:type="spellStart"/>
            <w:r w:rsidRPr="00C75948">
              <w:t>TDD</w:t>
            </w:r>
            <w:proofErr w:type="spellEnd"/>
            <w:r w:rsidRPr="00C75948">
              <w:t xml:space="preserve"> Slot Configuration pattern (Note 1)</w:t>
            </w:r>
          </w:p>
        </w:tc>
        <w:tc>
          <w:tcPr>
            <w:tcW w:w="1641" w:type="dxa"/>
            <w:shd w:val="clear" w:color="auto" w:fill="auto"/>
          </w:tcPr>
          <w:p w:rsidR="00AC2704" w:rsidRPr="00C75948" w:rsidRDefault="00AC2704" w:rsidP="00B607B3">
            <w:pPr>
              <w:pStyle w:val="TAC"/>
            </w:pPr>
            <w:proofErr w:type="spellStart"/>
            <w:r w:rsidRPr="00C75948">
              <w:t>DDDSUUUU</w:t>
            </w:r>
            <w:proofErr w:type="spellEnd"/>
          </w:p>
        </w:tc>
        <w:tc>
          <w:tcPr>
            <w:tcW w:w="1641" w:type="dxa"/>
            <w:shd w:val="clear" w:color="auto" w:fill="auto"/>
          </w:tcPr>
          <w:p w:rsidR="00AC2704" w:rsidRPr="00C75948" w:rsidRDefault="00AC2704" w:rsidP="00B607B3">
            <w:pPr>
              <w:pStyle w:val="TAC"/>
            </w:pPr>
            <w:r w:rsidRPr="00C75948">
              <w:t>7DS8U</w:t>
            </w:r>
          </w:p>
        </w:tc>
      </w:tr>
      <w:tr w:rsidR="00AC2704" w:rsidRPr="00C75948" w:rsidTr="00B607B3">
        <w:trPr>
          <w:jc w:val="center"/>
        </w:trPr>
        <w:tc>
          <w:tcPr>
            <w:tcW w:w="4698" w:type="dxa"/>
            <w:gridSpan w:val="2"/>
          </w:tcPr>
          <w:p w:rsidR="00AC2704" w:rsidRPr="00C75948" w:rsidRDefault="00AC2704" w:rsidP="00B607B3">
            <w:pPr>
              <w:pStyle w:val="TAL"/>
              <w:rPr>
                <w:i/>
              </w:rPr>
            </w:pPr>
            <w:r w:rsidRPr="00C75948">
              <w:t>Special Slot Configuration (Note 2)</w:t>
            </w:r>
          </w:p>
        </w:tc>
        <w:tc>
          <w:tcPr>
            <w:tcW w:w="1641" w:type="dxa"/>
            <w:shd w:val="clear" w:color="auto" w:fill="auto"/>
          </w:tcPr>
          <w:p w:rsidR="00AC2704" w:rsidRPr="00C75948" w:rsidRDefault="00AC2704" w:rsidP="00B607B3">
            <w:pPr>
              <w:pStyle w:val="TAC"/>
            </w:pPr>
            <w:r w:rsidRPr="00C75948">
              <w:t>S=4D+6G+4U</w:t>
            </w:r>
          </w:p>
        </w:tc>
        <w:tc>
          <w:tcPr>
            <w:tcW w:w="1641" w:type="dxa"/>
            <w:shd w:val="clear" w:color="auto" w:fill="auto"/>
          </w:tcPr>
          <w:p w:rsidR="00AC2704" w:rsidRPr="00C75948" w:rsidRDefault="00AC2704" w:rsidP="00B607B3">
            <w:pPr>
              <w:pStyle w:val="TAC"/>
            </w:pPr>
            <w:r w:rsidRPr="00C75948">
              <w:t>S=12D+2G</w:t>
            </w:r>
          </w:p>
        </w:tc>
      </w:tr>
      <w:tr w:rsidR="00AC2704" w:rsidRPr="00C75948" w:rsidTr="00B607B3">
        <w:trPr>
          <w:jc w:val="center"/>
        </w:trPr>
        <w:tc>
          <w:tcPr>
            <w:tcW w:w="1255" w:type="dxa"/>
            <w:vMerge w:val="restart"/>
          </w:tcPr>
          <w:p w:rsidR="00AC2704" w:rsidRPr="00C75948" w:rsidRDefault="00AC2704" w:rsidP="00B607B3">
            <w:pPr>
              <w:pStyle w:val="TAL"/>
            </w:pPr>
            <w:r w:rsidRPr="00C75948">
              <w:t>UL-DL configuration</w:t>
            </w:r>
          </w:p>
        </w:tc>
        <w:tc>
          <w:tcPr>
            <w:tcW w:w="3443" w:type="dxa"/>
            <w:shd w:val="clear" w:color="auto" w:fill="auto"/>
            <w:vAlign w:val="center"/>
          </w:tcPr>
          <w:p w:rsidR="00AC2704" w:rsidRPr="00C75948" w:rsidRDefault="00AC2704" w:rsidP="00B607B3">
            <w:pPr>
              <w:pStyle w:val="TAL"/>
            </w:pPr>
            <w:proofErr w:type="spellStart"/>
            <w:r w:rsidRPr="00C75948">
              <w:rPr>
                <w:i/>
              </w:rPr>
              <w:t>referenceSubcarrierSpacing</w:t>
            </w:r>
            <w:proofErr w:type="spellEnd"/>
          </w:p>
        </w:tc>
        <w:tc>
          <w:tcPr>
            <w:tcW w:w="1641" w:type="dxa"/>
            <w:shd w:val="clear" w:color="auto" w:fill="auto"/>
          </w:tcPr>
          <w:p w:rsidR="00AC2704" w:rsidRPr="00C75948" w:rsidRDefault="00AC2704" w:rsidP="00B607B3">
            <w:pPr>
              <w:pStyle w:val="TAC"/>
            </w:pPr>
            <w:r w:rsidRPr="00C75948">
              <w:t>60 kHz</w:t>
            </w:r>
          </w:p>
        </w:tc>
        <w:tc>
          <w:tcPr>
            <w:tcW w:w="1641" w:type="dxa"/>
            <w:shd w:val="clear" w:color="auto" w:fill="auto"/>
            <w:vAlign w:val="center"/>
          </w:tcPr>
          <w:p w:rsidR="00AC2704" w:rsidRPr="00C75948" w:rsidRDefault="00AC2704" w:rsidP="00B607B3">
            <w:pPr>
              <w:pStyle w:val="TAC"/>
            </w:pPr>
            <w:r w:rsidRPr="00C75948">
              <w:t>120 kHz</w:t>
            </w:r>
          </w:p>
        </w:tc>
      </w:tr>
      <w:tr w:rsidR="00AC2704" w:rsidRPr="00C75948" w:rsidTr="00B607B3">
        <w:trPr>
          <w:jc w:val="center"/>
        </w:trPr>
        <w:tc>
          <w:tcPr>
            <w:tcW w:w="1255" w:type="dxa"/>
            <w:vMerge/>
          </w:tcPr>
          <w:p w:rsidR="00AC2704" w:rsidRPr="00C75948" w:rsidRDefault="00AC2704" w:rsidP="00B607B3">
            <w:pPr>
              <w:pStyle w:val="TAL"/>
              <w:rPr>
                <w:i/>
              </w:rPr>
            </w:pPr>
          </w:p>
        </w:tc>
        <w:tc>
          <w:tcPr>
            <w:tcW w:w="3443" w:type="dxa"/>
            <w:shd w:val="clear" w:color="auto" w:fill="auto"/>
            <w:vAlign w:val="center"/>
          </w:tcPr>
          <w:p w:rsidR="00AC2704" w:rsidRPr="00C75948" w:rsidRDefault="00AC2704" w:rsidP="00B607B3">
            <w:pPr>
              <w:pStyle w:val="TAL"/>
              <w:rPr>
                <w:i/>
              </w:rPr>
            </w:pPr>
            <w:r w:rsidRPr="00C75948">
              <w:rPr>
                <w:i/>
              </w:rPr>
              <w:t>dl-UL-</w:t>
            </w:r>
            <w:proofErr w:type="spellStart"/>
            <w:r w:rsidRPr="00C75948">
              <w:rPr>
                <w:i/>
              </w:rPr>
              <w:t>TransmissionPeriodicity</w:t>
            </w:r>
            <w:proofErr w:type="spellEnd"/>
          </w:p>
        </w:tc>
        <w:tc>
          <w:tcPr>
            <w:tcW w:w="1641" w:type="dxa"/>
            <w:shd w:val="clear" w:color="auto" w:fill="auto"/>
            <w:vAlign w:val="center"/>
          </w:tcPr>
          <w:p w:rsidR="00AC2704" w:rsidRPr="00C75948" w:rsidRDefault="00AC2704" w:rsidP="00B607B3">
            <w:pPr>
              <w:pStyle w:val="TAC"/>
            </w:pPr>
            <w:r w:rsidRPr="00C75948">
              <w:t xml:space="preserve">2 </w:t>
            </w:r>
            <w:proofErr w:type="spellStart"/>
            <w:r w:rsidRPr="00C75948">
              <w:t>ms</w:t>
            </w:r>
            <w:proofErr w:type="spellEnd"/>
          </w:p>
        </w:tc>
        <w:tc>
          <w:tcPr>
            <w:tcW w:w="1641" w:type="dxa"/>
            <w:shd w:val="clear" w:color="auto" w:fill="auto"/>
            <w:vAlign w:val="center"/>
          </w:tcPr>
          <w:p w:rsidR="00AC2704" w:rsidRPr="00C75948" w:rsidRDefault="00AC2704" w:rsidP="00B607B3">
            <w:pPr>
              <w:pStyle w:val="TAC"/>
            </w:pPr>
            <w:r w:rsidRPr="00C75948">
              <w:t xml:space="preserve">2 </w:t>
            </w:r>
            <w:proofErr w:type="spellStart"/>
            <w:r w:rsidRPr="00C75948">
              <w:t>ms</w:t>
            </w:r>
            <w:proofErr w:type="spellEnd"/>
          </w:p>
        </w:tc>
      </w:tr>
      <w:tr w:rsidR="00AC2704" w:rsidRPr="00C75948" w:rsidTr="00B607B3">
        <w:trPr>
          <w:jc w:val="center"/>
        </w:trPr>
        <w:tc>
          <w:tcPr>
            <w:tcW w:w="1255" w:type="dxa"/>
            <w:vMerge/>
          </w:tcPr>
          <w:p w:rsidR="00AC2704" w:rsidRPr="00C75948" w:rsidRDefault="00AC2704" w:rsidP="00B607B3">
            <w:pPr>
              <w:pStyle w:val="TAL"/>
              <w:rPr>
                <w:i/>
              </w:rPr>
            </w:pPr>
          </w:p>
        </w:tc>
        <w:tc>
          <w:tcPr>
            <w:tcW w:w="3443" w:type="dxa"/>
            <w:shd w:val="clear" w:color="auto" w:fill="auto"/>
            <w:vAlign w:val="center"/>
          </w:tcPr>
          <w:p w:rsidR="00AC2704" w:rsidRPr="00C75948" w:rsidRDefault="00AC2704" w:rsidP="00B607B3">
            <w:pPr>
              <w:pStyle w:val="TAL"/>
            </w:pPr>
            <w:proofErr w:type="spellStart"/>
            <w:r w:rsidRPr="00C75948">
              <w:rPr>
                <w:i/>
              </w:rPr>
              <w:t>nrofDownlinkSlots</w:t>
            </w:r>
            <w:proofErr w:type="spellEnd"/>
          </w:p>
        </w:tc>
        <w:tc>
          <w:tcPr>
            <w:tcW w:w="1641" w:type="dxa"/>
            <w:shd w:val="clear" w:color="auto" w:fill="auto"/>
            <w:vAlign w:val="center"/>
          </w:tcPr>
          <w:p w:rsidR="00AC2704" w:rsidRPr="00C75948" w:rsidRDefault="00AC2704" w:rsidP="00B607B3">
            <w:pPr>
              <w:pStyle w:val="TAC"/>
            </w:pPr>
            <w:r w:rsidRPr="00C75948">
              <w:t>3</w:t>
            </w:r>
          </w:p>
        </w:tc>
        <w:tc>
          <w:tcPr>
            <w:tcW w:w="1641" w:type="dxa"/>
            <w:shd w:val="clear" w:color="auto" w:fill="auto"/>
            <w:vAlign w:val="center"/>
          </w:tcPr>
          <w:p w:rsidR="00AC2704" w:rsidRPr="00C75948" w:rsidRDefault="00AC2704" w:rsidP="00B607B3">
            <w:pPr>
              <w:pStyle w:val="TAC"/>
            </w:pPr>
            <w:r w:rsidRPr="00C75948">
              <w:t>7</w:t>
            </w:r>
          </w:p>
        </w:tc>
      </w:tr>
      <w:tr w:rsidR="00AC2704" w:rsidRPr="00C75948" w:rsidTr="00B607B3">
        <w:trPr>
          <w:jc w:val="center"/>
        </w:trPr>
        <w:tc>
          <w:tcPr>
            <w:tcW w:w="1255" w:type="dxa"/>
            <w:vMerge/>
          </w:tcPr>
          <w:p w:rsidR="00AC2704" w:rsidRPr="00C75948" w:rsidRDefault="00AC2704" w:rsidP="00B607B3">
            <w:pPr>
              <w:pStyle w:val="TAL"/>
              <w:rPr>
                <w:i/>
              </w:rPr>
            </w:pPr>
          </w:p>
        </w:tc>
        <w:tc>
          <w:tcPr>
            <w:tcW w:w="3443" w:type="dxa"/>
            <w:shd w:val="clear" w:color="auto" w:fill="auto"/>
            <w:vAlign w:val="center"/>
          </w:tcPr>
          <w:p w:rsidR="00AC2704" w:rsidRPr="00C75948" w:rsidRDefault="00AC2704" w:rsidP="00B607B3">
            <w:pPr>
              <w:pStyle w:val="TAL"/>
            </w:pPr>
            <w:proofErr w:type="spellStart"/>
            <w:r w:rsidRPr="00C75948">
              <w:rPr>
                <w:i/>
              </w:rPr>
              <w:t>nrofDownlinkSymbols</w:t>
            </w:r>
            <w:proofErr w:type="spellEnd"/>
          </w:p>
        </w:tc>
        <w:tc>
          <w:tcPr>
            <w:tcW w:w="1641" w:type="dxa"/>
            <w:shd w:val="clear" w:color="auto" w:fill="auto"/>
            <w:vAlign w:val="center"/>
          </w:tcPr>
          <w:p w:rsidR="00AC2704" w:rsidRPr="00C75948" w:rsidRDefault="00AC2704" w:rsidP="00B607B3">
            <w:pPr>
              <w:pStyle w:val="TAC"/>
            </w:pPr>
            <w:r w:rsidRPr="00C75948">
              <w:t>4</w:t>
            </w:r>
          </w:p>
        </w:tc>
        <w:tc>
          <w:tcPr>
            <w:tcW w:w="1641" w:type="dxa"/>
            <w:shd w:val="clear" w:color="auto" w:fill="auto"/>
            <w:vAlign w:val="center"/>
          </w:tcPr>
          <w:p w:rsidR="00AC2704" w:rsidRPr="00C75948" w:rsidRDefault="00AC2704" w:rsidP="00B607B3">
            <w:pPr>
              <w:pStyle w:val="TAC"/>
            </w:pPr>
            <w:r w:rsidRPr="00C75948">
              <w:t>12</w:t>
            </w:r>
          </w:p>
        </w:tc>
      </w:tr>
      <w:tr w:rsidR="00AC2704" w:rsidRPr="00C75948" w:rsidTr="00B607B3">
        <w:trPr>
          <w:jc w:val="center"/>
        </w:trPr>
        <w:tc>
          <w:tcPr>
            <w:tcW w:w="1255" w:type="dxa"/>
            <w:vMerge/>
          </w:tcPr>
          <w:p w:rsidR="00AC2704" w:rsidRPr="00C75948" w:rsidRDefault="00AC2704" w:rsidP="00B607B3">
            <w:pPr>
              <w:pStyle w:val="TAL"/>
              <w:rPr>
                <w:i/>
              </w:rPr>
            </w:pPr>
          </w:p>
        </w:tc>
        <w:tc>
          <w:tcPr>
            <w:tcW w:w="3443" w:type="dxa"/>
            <w:shd w:val="clear" w:color="auto" w:fill="auto"/>
            <w:vAlign w:val="center"/>
          </w:tcPr>
          <w:p w:rsidR="00AC2704" w:rsidRPr="00C75948" w:rsidRDefault="00AC2704" w:rsidP="00B607B3">
            <w:pPr>
              <w:pStyle w:val="TAL"/>
            </w:pPr>
            <w:proofErr w:type="spellStart"/>
            <w:r w:rsidRPr="00C75948">
              <w:rPr>
                <w:i/>
              </w:rPr>
              <w:t>nrofUplinkSlot</w:t>
            </w:r>
            <w:proofErr w:type="spellEnd"/>
          </w:p>
        </w:tc>
        <w:tc>
          <w:tcPr>
            <w:tcW w:w="1641" w:type="dxa"/>
            <w:shd w:val="clear" w:color="auto" w:fill="auto"/>
            <w:vAlign w:val="center"/>
          </w:tcPr>
          <w:p w:rsidR="00AC2704" w:rsidRPr="00C75948" w:rsidRDefault="00AC2704" w:rsidP="00B607B3">
            <w:pPr>
              <w:pStyle w:val="TAC"/>
            </w:pPr>
            <w:r w:rsidRPr="00C75948">
              <w:t>4</w:t>
            </w:r>
          </w:p>
        </w:tc>
        <w:tc>
          <w:tcPr>
            <w:tcW w:w="1641" w:type="dxa"/>
            <w:shd w:val="clear" w:color="auto" w:fill="auto"/>
            <w:vAlign w:val="center"/>
          </w:tcPr>
          <w:p w:rsidR="00AC2704" w:rsidRPr="00C75948" w:rsidRDefault="00AC2704" w:rsidP="00B607B3">
            <w:pPr>
              <w:pStyle w:val="TAC"/>
            </w:pPr>
            <w:r w:rsidRPr="00C75948">
              <w:t>8</w:t>
            </w:r>
          </w:p>
        </w:tc>
      </w:tr>
      <w:tr w:rsidR="00AC2704" w:rsidRPr="00C75948" w:rsidTr="00B607B3">
        <w:trPr>
          <w:jc w:val="center"/>
        </w:trPr>
        <w:tc>
          <w:tcPr>
            <w:tcW w:w="1255" w:type="dxa"/>
            <w:vMerge/>
          </w:tcPr>
          <w:p w:rsidR="00AC2704" w:rsidRPr="00C75948" w:rsidRDefault="00AC2704" w:rsidP="00B607B3">
            <w:pPr>
              <w:pStyle w:val="TAL"/>
              <w:rPr>
                <w:i/>
              </w:rPr>
            </w:pPr>
          </w:p>
        </w:tc>
        <w:tc>
          <w:tcPr>
            <w:tcW w:w="3443" w:type="dxa"/>
            <w:shd w:val="clear" w:color="auto" w:fill="auto"/>
            <w:vAlign w:val="center"/>
          </w:tcPr>
          <w:p w:rsidR="00AC2704" w:rsidRPr="00C75948" w:rsidRDefault="00AC2704" w:rsidP="00B607B3">
            <w:pPr>
              <w:pStyle w:val="TAL"/>
              <w:rPr>
                <w:i/>
              </w:rPr>
            </w:pPr>
            <w:proofErr w:type="spellStart"/>
            <w:r w:rsidRPr="00C75948">
              <w:rPr>
                <w:i/>
              </w:rPr>
              <w:t>nrofUplinkSymbols</w:t>
            </w:r>
            <w:proofErr w:type="spellEnd"/>
          </w:p>
        </w:tc>
        <w:tc>
          <w:tcPr>
            <w:tcW w:w="1641" w:type="dxa"/>
            <w:shd w:val="clear" w:color="auto" w:fill="auto"/>
            <w:vAlign w:val="center"/>
          </w:tcPr>
          <w:p w:rsidR="00AC2704" w:rsidRPr="00C75948" w:rsidRDefault="00AC2704" w:rsidP="00B607B3">
            <w:pPr>
              <w:pStyle w:val="TAC"/>
            </w:pPr>
            <w:r w:rsidRPr="00C75948">
              <w:t>0</w:t>
            </w:r>
          </w:p>
        </w:tc>
        <w:tc>
          <w:tcPr>
            <w:tcW w:w="1641" w:type="dxa"/>
            <w:shd w:val="clear" w:color="auto" w:fill="auto"/>
            <w:vAlign w:val="center"/>
          </w:tcPr>
          <w:p w:rsidR="00AC2704" w:rsidRPr="00C75948" w:rsidRDefault="00AC2704" w:rsidP="00B607B3">
            <w:pPr>
              <w:pStyle w:val="TAC"/>
            </w:pPr>
            <w:r w:rsidRPr="00C75948">
              <w:t>0</w:t>
            </w:r>
          </w:p>
        </w:tc>
      </w:tr>
      <w:tr w:rsidR="00AC2704" w:rsidRPr="00C75948" w:rsidTr="00B607B3">
        <w:trPr>
          <w:jc w:val="center"/>
        </w:trPr>
        <w:tc>
          <w:tcPr>
            <w:tcW w:w="1255" w:type="dxa"/>
            <w:vMerge/>
          </w:tcPr>
          <w:p w:rsidR="00AC2704" w:rsidRPr="00C75948" w:rsidRDefault="00AC2704" w:rsidP="00B607B3">
            <w:pPr>
              <w:pStyle w:val="TAL"/>
              <w:rPr>
                <w:i/>
              </w:rPr>
            </w:pPr>
          </w:p>
        </w:tc>
        <w:tc>
          <w:tcPr>
            <w:tcW w:w="3443" w:type="dxa"/>
            <w:shd w:val="clear" w:color="auto" w:fill="auto"/>
            <w:vAlign w:val="center"/>
          </w:tcPr>
          <w:p w:rsidR="00AC2704" w:rsidRPr="00C75948" w:rsidRDefault="00AC2704" w:rsidP="00B607B3">
            <w:pPr>
              <w:pStyle w:val="TAL"/>
              <w:rPr>
                <w:i/>
              </w:rPr>
            </w:pPr>
            <w:r w:rsidRPr="00C75948">
              <w:rPr>
                <w:i/>
              </w:rPr>
              <w:t>UL slot numbers</w:t>
            </w:r>
          </w:p>
        </w:tc>
        <w:tc>
          <w:tcPr>
            <w:tcW w:w="1641" w:type="dxa"/>
            <w:shd w:val="clear" w:color="auto" w:fill="auto"/>
            <w:vAlign w:val="center"/>
          </w:tcPr>
          <w:p w:rsidR="00AC2704" w:rsidRPr="00C75948" w:rsidRDefault="00AC2704" w:rsidP="00B607B3">
            <w:pPr>
              <w:pStyle w:val="TAC"/>
            </w:pPr>
            <w:r w:rsidRPr="00C75948">
              <w:t>mod(slot index, 40) = {36,…,39}</w:t>
            </w:r>
          </w:p>
        </w:tc>
        <w:tc>
          <w:tcPr>
            <w:tcW w:w="1641" w:type="dxa"/>
            <w:shd w:val="clear" w:color="auto" w:fill="auto"/>
            <w:vAlign w:val="center"/>
          </w:tcPr>
          <w:p w:rsidR="00AC2704" w:rsidRPr="00C75948" w:rsidRDefault="00AC2704" w:rsidP="00B607B3">
            <w:pPr>
              <w:pStyle w:val="TAC"/>
            </w:pPr>
            <w:r w:rsidRPr="00C75948">
              <w:t>mod(slot index, 80) = {72,…,79}</w:t>
            </w:r>
          </w:p>
        </w:tc>
      </w:tr>
      <w:tr w:rsidR="00AC2704" w:rsidRPr="00C75948" w:rsidTr="00B607B3">
        <w:trPr>
          <w:jc w:val="center"/>
        </w:trPr>
        <w:tc>
          <w:tcPr>
            <w:tcW w:w="7980" w:type="dxa"/>
            <w:gridSpan w:val="4"/>
          </w:tcPr>
          <w:p w:rsidR="00AC2704" w:rsidRPr="00C75948" w:rsidRDefault="00AC2704" w:rsidP="00B607B3">
            <w:pPr>
              <w:pStyle w:val="TAN"/>
            </w:pPr>
            <w:r w:rsidRPr="00C75948">
              <w:t>NOTE 1:</w:t>
            </w:r>
            <w:r w:rsidRPr="00C75948">
              <w:tab/>
              <w:t>D denotes a slot with all DL symbols; S denotes a slot with a mix of DL, UL and guard symbols; U denotes a slot with all UL symbols. The field is for information.</w:t>
            </w:r>
          </w:p>
          <w:p w:rsidR="00AC2704" w:rsidRPr="00C75948" w:rsidRDefault="00AC2704" w:rsidP="00B607B3">
            <w:pPr>
              <w:pStyle w:val="TAC"/>
              <w:jc w:val="left"/>
            </w:pPr>
            <w:r w:rsidRPr="00C75948">
              <w:t>NOTE 2:</w:t>
            </w:r>
            <w:r w:rsidRPr="00C75948">
              <w:tab/>
              <w:t xml:space="preserve">D, G, U </w:t>
            </w:r>
            <w:proofErr w:type="gramStart"/>
            <w:r w:rsidRPr="00C75948">
              <w:t>denote</w:t>
            </w:r>
            <w:proofErr w:type="gramEnd"/>
            <w:r w:rsidRPr="00C75948">
              <w:t xml:space="preserve"> DL, guard and UL symbols, respectively. The field is for information.</w:t>
            </w:r>
          </w:p>
        </w:tc>
      </w:tr>
    </w:tbl>
    <w:p w:rsidR="00AC2704" w:rsidRPr="00AC2704" w:rsidRDefault="00AC2704" w:rsidP="00F3322A">
      <w:r>
        <w:rPr>
          <w:rFonts w:hint="eastAsia"/>
        </w:rPr>
        <w:t>===================</w:t>
      </w:r>
    </w:p>
    <w:p w:rsidR="00AC2704" w:rsidRDefault="00AC2704" w:rsidP="00F3322A">
      <w:pPr>
        <w:rPr>
          <w:lang w:val="en-US"/>
        </w:rPr>
      </w:pPr>
      <w:r>
        <w:rPr>
          <w:rFonts w:hint="eastAsia"/>
          <w:lang w:val="en-US"/>
        </w:rPr>
        <w:t xml:space="preserve">It can be seen the </w:t>
      </w:r>
      <w:proofErr w:type="spellStart"/>
      <w:r>
        <w:rPr>
          <w:rFonts w:hint="eastAsia"/>
          <w:lang w:val="en-US"/>
        </w:rPr>
        <w:t>UE</w:t>
      </w:r>
      <w:proofErr w:type="spellEnd"/>
      <w:r>
        <w:rPr>
          <w:rFonts w:hint="eastAsia"/>
          <w:lang w:val="en-US"/>
        </w:rPr>
        <w:t xml:space="preserve"> FR2 </w:t>
      </w:r>
      <w:proofErr w:type="spellStart"/>
      <w:r>
        <w:rPr>
          <w:rFonts w:hint="eastAsia"/>
          <w:lang w:val="en-US"/>
        </w:rPr>
        <w:t>Tx</w:t>
      </w:r>
      <w:proofErr w:type="spellEnd"/>
      <w:r>
        <w:rPr>
          <w:rFonts w:hint="eastAsia"/>
          <w:lang w:val="en-US"/>
        </w:rPr>
        <w:t xml:space="preserve"> test </w:t>
      </w:r>
      <w:proofErr w:type="spellStart"/>
      <w:r>
        <w:rPr>
          <w:rFonts w:hint="eastAsia"/>
          <w:lang w:val="en-US"/>
        </w:rPr>
        <w:t>TDD</w:t>
      </w:r>
      <w:proofErr w:type="spellEnd"/>
      <w:r>
        <w:rPr>
          <w:rFonts w:hint="eastAsia"/>
          <w:lang w:val="en-US"/>
        </w:rPr>
        <w:t xml:space="preserve"> slot configuration pattern is not the same as BS. The </w:t>
      </w:r>
      <w:proofErr w:type="spellStart"/>
      <w:proofErr w:type="gramStart"/>
      <w:r>
        <w:rPr>
          <w:rFonts w:hint="eastAsia"/>
          <w:lang w:val="en-US"/>
        </w:rPr>
        <w:t>Tx</w:t>
      </w:r>
      <w:proofErr w:type="spellEnd"/>
      <w:proofErr w:type="gramEnd"/>
      <w:r>
        <w:rPr>
          <w:rFonts w:hint="eastAsia"/>
          <w:lang w:val="en-US"/>
        </w:rPr>
        <w:t xml:space="preserve"> time duration for </w:t>
      </w:r>
      <w:proofErr w:type="spellStart"/>
      <w:r>
        <w:rPr>
          <w:rFonts w:hint="eastAsia"/>
          <w:lang w:val="en-US"/>
        </w:rPr>
        <w:t>UE</w:t>
      </w:r>
      <w:proofErr w:type="spellEnd"/>
      <w:r>
        <w:rPr>
          <w:rFonts w:hint="eastAsia"/>
          <w:lang w:val="en-US"/>
        </w:rPr>
        <w:t xml:space="preserve"> is 1 </w:t>
      </w:r>
      <w:proofErr w:type="spellStart"/>
      <w:r>
        <w:rPr>
          <w:rFonts w:hint="eastAsia"/>
          <w:lang w:val="en-US"/>
        </w:rPr>
        <w:t>ms</w:t>
      </w:r>
      <w:proofErr w:type="spellEnd"/>
      <w:r>
        <w:rPr>
          <w:rFonts w:hint="eastAsia"/>
          <w:lang w:val="en-US"/>
        </w:rPr>
        <w:t xml:space="preserve"> which is near BS </w:t>
      </w:r>
      <w:proofErr w:type="spellStart"/>
      <w:r>
        <w:rPr>
          <w:rFonts w:hint="eastAsia"/>
          <w:lang w:val="en-US"/>
        </w:rPr>
        <w:t>Tx</w:t>
      </w:r>
      <w:proofErr w:type="spellEnd"/>
      <w:r>
        <w:rPr>
          <w:rFonts w:hint="eastAsia"/>
          <w:lang w:val="en-US"/>
        </w:rPr>
        <w:t xml:space="preserve"> time duration. From that aspect, it may be reasonable that using </w:t>
      </w:r>
      <w:proofErr w:type="spellStart"/>
      <w:r>
        <w:rPr>
          <w:rFonts w:hint="eastAsia"/>
          <w:lang w:val="en-US"/>
        </w:rPr>
        <w:t>UE</w:t>
      </w:r>
      <w:proofErr w:type="spellEnd"/>
      <w:r>
        <w:rPr>
          <w:rFonts w:hint="eastAsia"/>
          <w:lang w:val="en-US"/>
        </w:rPr>
        <w:t xml:space="preserve"> </w:t>
      </w:r>
      <w:proofErr w:type="spellStart"/>
      <w:r>
        <w:rPr>
          <w:rFonts w:hint="eastAsia"/>
          <w:lang w:val="en-US"/>
        </w:rPr>
        <w:t>TDD</w:t>
      </w:r>
      <w:proofErr w:type="spellEnd"/>
      <w:r>
        <w:rPr>
          <w:rFonts w:hint="eastAsia"/>
          <w:lang w:val="en-US"/>
        </w:rPr>
        <w:t xml:space="preserve"> pattern for </w:t>
      </w:r>
      <w:proofErr w:type="spellStart"/>
      <w:r>
        <w:rPr>
          <w:rFonts w:hint="eastAsia"/>
          <w:lang w:val="en-US"/>
        </w:rPr>
        <w:t>IAB</w:t>
      </w:r>
      <w:proofErr w:type="spellEnd"/>
      <w:r>
        <w:rPr>
          <w:rFonts w:hint="eastAsia"/>
          <w:lang w:val="en-US"/>
        </w:rPr>
        <w:t xml:space="preserve">-MT test model. The views from </w:t>
      </w:r>
      <w:proofErr w:type="spellStart"/>
      <w:r>
        <w:rPr>
          <w:rFonts w:hint="eastAsia"/>
          <w:lang w:val="en-US"/>
        </w:rPr>
        <w:t>TE</w:t>
      </w:r>
      <w:proofErr w:type="spellEnd"/>
      <w:r>
        <w:rPr>
          <w:rFonts w:hint="eastAsia"/>
          <w:lang w:val="en-US"/>
        </w:rPr>
        <w:t xml:space="preserve"> vendors </w:t>
      </w:r>
      <w:r w:rsidR="0010233F">
        <w:rPr>
          <w:rFonts w:hint="eastAsia"/>
          <w:lang w:val="en-US"/>
        </w:rPr>
        <w:t xml:space="preserve">is needed that if the </w:t>
      </w:r>
      <w:proofErr w:type="spellStart"/>
      <w:proofErr w:type="gramStart"/>
      <w:r w:rsidR="0010233F">
        <w:rPr>
          <w:rFonts w:hint="eastAsia"/>
          <w:lang w:val="en-US"/>
        </w:rPr>
        <w:t>Tx</w:t>
      </w:r>
      <w:proofErr w:type="spellEnd"/>
      <w:proofErr w:type="gramEnd"/>
      <w:r w:rsidR="0010233F">
        <w:rPr>
          <w:rFonts w:hint="eastAsia"/>
          <w:lang w:val="en-US"/>
        </w:rPr>
        <w:t xml:space="preserve"> time duration is too small when BS </w:t>
      </w:r>
      <w:proofErr w:type="spellStart"/>
      <w:r w:rsidR="0010233F">
        <w:rPr>
          <w:rFonts w:hint="eastAsia"/>
          <w:lang w:val="en-US"/>
        </w:rPr>
        <w:t>TDD</w:t>
      </w:r>
      <w:proofErr w:type="spellEnd"/>
      <w:r w:rsidR="0010233F">
        <w:rPr>
          <w:rFonts w:hint="eastAsia"/>
          <w:lang w:val="en-US"/>
        </w:rPr>
        <w:t xml:space="preserve"> </w:t>
      </w:r>
      <w:proofErr w:type="spellStart"/>
      <w:r w:rsidR="0010233F">
        <w:rPr>
          <w:rFonts w:hint="eastAsia"/>
          <w:lang w:val="en-US"/>
        </w:rPr>
        <w:t>patern</w:t>
      </w:r>
      <w:proofErr w:type="spellEnd"/>
      <w:r w:rsidR="0010233F">
        <w:rPr>
          <w:rFonts w:hint="eastAsia"/>
          <w:lang w:val="en-US"/>
        </w:rPr>
        <w:t xml:space="preserve"> is used. More discussion is</w:t>
      </w:r>
      <w:r>
        <w:rPr>
          <w:rFonts w:hint="eastAsia"/>
          <w:lang w:val="en-US"/>
        </w:rPr>
        <w:t xml:space="preserve"> needed to make the decision.</w:t>
      </w:r>
    </w:p>
    <w:p w:rsidR="00D3152B" w:rsidRDefault="00AC2704" w:rsidP="00F3322A">
      <w:pPr>
        <w:rPr>
          <w:b/>
          <w:lang w:val="en-US"/>
        </w:rPr>
      </w:pPr>
      <w:r w:rsidRPr="00AC2704">
        <w:rPr>
          <w:rFonts w:hint="eastAsia"/>
          <w:b/>
          <w:lang w:val="en-US"/>
        </w:rPr>
        <w:t>Observation</w:t>
      </w:r>
      <w:r w:rsidR="00EA6FF8">
        <w:rPr>
          <w:rFonts w:hint="eastAsia"/>
          <w:b/>
          <w:lang w:val="en-US"/>
        </w:rPr>
        <w:t xml:space="preserve"> 4</w:t>
      </w:r>
      <w:r w:rsidRPr="00AC2704">
        <w:rPr>
          <w:rFonts w:hint="eastAsia"/>
          <w:b/>
          <w:lang w:val="en-US"/>
        </w:rPr>
        <w:t xml:space="preserve">: For FR2, </w:t>
      </w:r>
      <w:proofErr w:type="spellStart"/>
      <w:r w:rsidRPr="00AC2704">
        <w:rPr>
          <w:rFonts w:hint="eastAsia"/>
          <w:b/>
          <w:lang w:val="en-US"/>
        </w:rPr>
        <w:t>TDD</w:t>
      </w:r>
      <w:proofErr w:type="spellEnd"/>
      <w:r w:rsidRPr="00AC2704">
        <w:rPr>
          <w:rFonts w:hint="eastAsia"/>
          <w:b/>
          <w:lang w:val="en-US"/>
        </w:rPr>
        <w:t xml:space="preserve"> pattern for </w:t>
      </w:r>
      <w:proofErr w:type="spellStart"/>
      <w:r w:rsidRPr="00AC2704">
        <w:rPr>
          <w:rFonts w:hint="eastAsia"/>
          <w:b/>
          <w:lang w:val="en-US"/>
        </w:rPr>
        <w:t>UE</w:t>
      </w:r>
      <w:proofErr w:type="spellEnd"/>
      <w:r w:rsidRPr="00AC2704">
        <w:rPr>
          <w:rFonts w:hint="eastAsia"/>
          <w:b/>
          <w:lang w:val="en-US"/>
        </w:rPr>
        <w:t xml:space="preserve"> </w:t>
      </w:r>
      <w:proofErr w:type="spellStart"/>
      <w:proofErr w:type="gramStart"/>
      <w:r w:rsidRPr="00AC2704">
        <w:rPr>
          <w:rFonts w:hint="eastAsia"/>
          <w:b/>
          <w:lang w:val="en-US"/>
        </w:rPr>
        <w:t>Tx</w:t>
      </w:r>
      <w:proofErr w:type="spellEnd"/>
      <w:proofErr w:type="gramEnd"/>
      <w:r w:rsidRPr="00AC2704">
        <w:rPr>
          <w:rFonts w:hint="eastAsia"/>
          <w:b/>
          <w:lang w:val="en-US"/>
        </w:rPr>
        <w:t xml:space="preserve"> and BS </w:t>
      </w:r>
      <w:proofErr w:type="spellStart"/>
      <w:r w:rsidRPr="00AC2704">
        <w:rPr>
          <w:rFonts w:hint="eastAsia"/>
          <w:b/>
          <w:lang w:val="en-US"/>
        </w:rPr>
        <w:t>Tx</w:t>
      </w:r>
      <w:proofErr w:type="spellEnd"/>
      <w:r w:rsidRPr="00AC2704">
        <w:rPr>
          <w:rFonts w:hint="eastAsia"/>
          <w:b/>
          <w:lang w:val="en-US"/>
        </w:rPr>
        <w:t xml:space="preserve"> are different. </w:t>
      </w:r>
      <w:r w:rsidRPr="00AC2704">
        <w:rPr>
          <w:b/>
          <w:lang w:val="en-US"/>
        </w:rPr>
        <w:t>I</w:t>
      </w:r>
      <w:r w:rsidRPr="00AC2704">
        <w:rPr>
          <w:rFonts w:hint="eastAsia"/>
          <w:b/>
          <w:lang w:val="en-US"/>
        </w:rPr>
        <w:t xml:space="preserve">t may need some discussion if </w:t>
      </w:r>
      <w:proofErr w:type="spellStart"/>
      <w:r w:rsidRPr="00AC2704">
        <w:rPr>
          <w:rFonts w:hint="eastAsia"/>
          <w:b/>
          <w:lang w:val="en-US"/>
        </w:rPr>
        <w:t>UE</w:t>
      </w:r>
      <w:proofErr w:type="spellEnd"/>
      <w:r w:rsidRPr="00AC2704">
        <w:rPr>
          <w:rFonts w:hint="eastAsia"/>
          <w:b/>
          <w:lang w:val="en-US"/>
        </w:rPr>
        <w:t xml:space="preserve"> </w:t>
      </w:r>
      <w:proofErr w:type="spellStart"/>
      <w:r w:rsidRPr="00AC2704">
        <w:rPr>
          <w:rFonts w:hint="eastAsia"/>
          <w:b/>
          <w:lang w:val="en-US"/>
        </w:rPr>
        <w:t>TDD</w:t>
      </w:r>
      <w:proofErr w:type="spellEnd"/>
      <w:r w:rsidRPr="00AC2704">
        <w:rPr>
          <w:rFonts w:hint="eastAsia"/>
          <w:b/>
          <w:lang w:val="en-US"/>
        </w:rPr>
        <w:t xml:space="preserve"> reference parameters </w:t>
      </w:r>
      <w:r w:rsidR="00EA6FF8">
        <w:rPr>
          <w:rFonts w:hint="eastAsia"/>
          <w:b/>
          <w:lang w:val="en-US"/>
        </w:rPr>
        <w:t>can</w:t>
      </w:r>
      <w:r w:rsidRPr="00AC2704">
        <w:rPr>
          <w:rFonts w:hint="eastAsia"/>
          <w:b/>
          <w:lang w:val="en-US"/>
        </w:rPr>
        <w:t xml:space="preserve"> be reused for </w:t>
      </w:r>
      <w:proofErr w:type="spellStart"/>
      <w:r w:rsidRPr="00AC2704">
        <w:rPr>
          <w:rFonts w:hint="eastAsia"/>
          <w:b/>
          <w:lang w:val="en-US"/>
        </w:rPr>
        <w:t>IAB</w:t>
      </w:r>
      <w:proofErr w:type="spellEnd"/>
      <w:r w:rsidRPr="00AC2704">
        <w:rPr>
          <w:rFonts w:hint="eastAsia"/>
          <w:b/>
          <w:lang w:val="en-US"/>
        </w:rPr>
        <w:t>-MT.</w:t>
      </w:r>
    </w:p>
    <w:p w:rsidR="00BB1A32" w:rsidRPr="00BB1A32" w:rsidRDefault="00BB1A32" w:rsidP="00F3322A">
      <w:pPr>
        <w:rPr>
          <w:lang w:val="en-US"/>
        </w:rPr>
      </w:pPr>
      <w:r w:rsidRPr="00BB1A32">
        <w:rPr>
          <w:rFonts w:hint="eastAsia"/>
          <w:lang w:val="en-US"/>
        </w:rPr>
        <w:t xml:space="preserve">Similar with FR1, </w:t>
      </w:r>
      <w:r>
        <w:rPr>
          <w:rFonts w:hint="eastAsia"/>
          <w:lang w:val="en-US"/>
        </w:rPr>
        <w:t xml:space="preserve">we have </w:t>
      </w:r>
      <w:r w:rsidRPr="00BB1A32">
        <w:rPr>
          <w:rFonts w:hint="eastAsia"/>
          <w:lang w:val="en-US"/>
        </w:rPr>
        <w:t>t</w:t>
      </w:r>
      <w:r>
        <w:rPr>
          <w:rFonts w:hint="eastAsia"/>
          <w:lang w:val="en-US"/>
        </w:rPr>
        <w:t>he following observation,</w:t>
      </w:r>
    </w:p>
    <w:p w:rsidR="00BB1A32" w:rsidRPr="00BB1A32" w:rsidRDefault="00BB1A32" w:rsidP="00F3322A">
      <w:pPr>
        <w:rPr>
          <w:lang w:val="en-US"/>
        </w:rPr>
      </w:pPr>
      <w:r w:rsidRPr="00871D95">
        <w:rPr>
          <w:rFonts w:hint="eastAsia"/>
          <w:b/>
          <w:lang w:val="en-US"/>
        </w:rPr>
        <w:t>Observation</w:t>
      </w:r>
      <w:r w:rsidR="00EA6FF8">
        <w:rPr>
          <w:rFonts w:hint="eastAsia"/>
          <w:b/>
          <w:lang w:val="en-US"/>
        </w:rPr>
        <w:t xml:space="preserve"> 5</w:t>
      </w:r>
      <w:r w:rsidRPr="00871D95">
        <w:rPr>
          <w:rFonts w:hint="eastAsia"/>
          <w:b/>
          <w:lang w:val="en-US"/>
        </w:rPr>
        <w:t xml:space="preserve">: FR2 </w:t>
      </w:r>
      <w:proofErr w:type="spellStart"/>
      <w:r w:rsidRPr="00871D95">
        <w:rPr>
          <w:rFonts w:hint="eastAsia"/>
          <w:b/>
          <w:lang w:val="en-US"/>
        </w:rPr>
        <w:t>IAB</w:t>
      </w:r>
      <w:proofErr w:type="spellEnd"/>
      <w:r w:rsidRPr="00871D95">
        <w:rPr>
          <w:rFonts w:hint="eastAsia"/>
          <w:b/>
          <w:lang w:val="en-US"/>
        </w:rPr>
        <w:t xml:space="preserve">-MT common physical channel parameters can refer </w:t>
      </w:r>
      <w:proofErr w:type="spellStart"/>
      <w:r w:rsidRPr="00871D95">
        <w:rPr>
          <w:rFonts w:hint="eastAsia"/>
          <w:b/>
          <w:lang w:val="en-US"/>
        </w:rPr>
        <w:t>TS</w:t>
      </w:r>
      <w:proofErr w:type="spellEnd"/>
      <w:r w:rsidRPr="00871D95">
        <w:rPr>
          <w:rFonts w:hint="eastAsia"/>
          <w:b/>
          <w:lang w:val="en-US"/>
        </w:rPr>
        <w:t xml:space="preserve"> 38.521-2 with the clarification that only the information for the used </w:t>
      </w:r>
      <w:proofErr w:type="spellStart"/>
      <w:r w:rsidRPr="00871D95">
        <w:rPr>
          <w:rFonts w:hint="eastAsia"/>
          <w:b/>
          <w:lang w:val="en-US"/>
        </w:rPr>
        <w:t>CBW</w:t>
      </w:r>
      <w:proofErr w:type="spellEnd"/>
      <w:r w:rsidRPr="00871D95">
        <w:rPr>
          <w:rFonts w:hint="eastAsia"/>
          <w:b/>
          <w:lang w:val="en-US"/>
        </w:rPr>
        <w:t xml:space="preserve"> is </w:t>
      </w:r>
      <w:r w:rsidRPr="00871D95">
        <w:rPr>
          <w:b/>
          <w:lang w:val="en-US"/>
        </w:rPr>
        <w:t>referred</w:t>
      </w:r>
      <w:r w:rsidRPr="00871D95">
        <w:rPr>
          <w:rFonts w:hint="eastAsia"/>
          <w:b/>
          <w:lang w:val="en-US"/>
        </w:rPr>
        <w:t>.</w:t>
      </w:r>
    </w:p>
    <w:p w:rsidR="00F3322A" w:rsidRDefault="00F3322A" w:rsidP="00F3322A">
      <w:pPr>
        <w:pStyle w:val="3"/>
        <w:rPr>
          <w:lang w:val="en-US"/>
        </w:rPr>
      </w:pPr>
      <w:r>
        <w:rPr>
          <w:rFonts w:hint="eastAsia"/>
          <w:lang w:val="en-US"/>
        </w:rPr>
        <w:lastRenderedPageBreak/>
        <w:t xml:space="preserve">2.2.2 </w:t>
      </w:r>
      <w:r w:rsidRPr="00611977">
        <w:rPr>
          <w:rFonts w:hint="eastAsia"/>
          <w:lang w:val="en-US"/>
        </w:rPr>
        <w:t>Test models</w:t>
      </w:r>
    </w:p>
    <w:p w:rsidR="00F3322A" w:rsidRDefault="000452F2" w:rsidP="00F3322A">
      <w:pPr>
        <w:rPr>
          <w:lang w:val="en-US"/>
        </w:rPr>
      </w:pPr>
      <w:r>
        <w:rPr>
          <w:rFonts w:hint="eastAsia"/>
          <w:lang w:val="en-US"/>
        </w:rPr>
        <w:t>Very similar with FR1, BS FR2 test models can be reviewed to see if the model is necessary and if any modification is needed.</w:t>
      </w:r>
    </w:p>
    <w:p w:rsidR="003F6E9D" w:rsidRDefault="003F6E9D" w:rsidP="003F6E9D">
      <w:pPr>
        <w:spacing w:before="0" w:after="120"/>
        <w:jc w:val="center"/>
        <w:rPr>
          <w:color w:val="000000" w:themeColor="text1"/>
          <w:sz w:val="20"/>
          <w:lang w:val="en-US"/>
        </w:rPr>
      </w:pPr>
      <w:r>
        <w:rPr>
          <w:rFonts w:hint="eastAsia"/>
          <w:color w:val="000000" w:themeColor="text1"/>
          <w:sz w:val="20"/>
          <w:lang w:val="en-US"/>
        </w:rPr>
        <w:t>Table 1: FR2 test models</w:t>
      </w:r>
    </w:p>
    <w:tbl>
      <w:tblPr>
        <w:tblStyle w:val="af8"/>
        <w:tblW w:w="0" w:type="auto"/>
        <w:tblLook w:val="04A0" w:firstRow="1" w:lastRow="0" w:firstColumn="1" w:lastColumn="0" w:noHBand="0" w:noVBand="1"/>
      </w:tblPr>
      <w:tblGrid>
        <w:gridCol w:w="1668"/>
        <w:gridCol w:w="2268"/>
        <w:gridCol w:w="2268"/>
        <w:gridCol w:w="3651"/>
      </w:tblGrid>
      <w:tr w:rsidR="003F6E9D" w:rsidTr="00D02A51">
        <w:tc>
          <w:tcPr>
            <w:tcW w:w="1668" w:type="dxa"/>
          </w:tcPr>
          <w:p w:rsidR="003F6E9D" w:rsidRPr="00392EAE" w:rsidRDefault="003F6E9D" w:rsidP="00D02A51">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BS Test Models</w:t>
            </w:r>
          </w:p>
        </w:tc>
        <w:tc>
          <w:tcPr>
            <w:tcW w:w="2268" w:type="dxa"/>
          </w:tcPr>
          <w:p w:rsidR="003F6E9D" w:rsidRPr="00392EAE" w:rsidRDefault="003F6E9D" w:rsidP="00D02A51">
            <w:pPr>
              <w:spacing w:before="0" w:after="120"/>
              <w:jc w:val="left"/>
              <w:rPr>
                <w:rFonts w:eastAsiaTheme="minorEastAsia"/>
                <w:color w:val="000000" w:themeColor="text1"/>
                <w:sz w:val="20"/>
                <w:lang w:val="en-US"/>
              </w:rPr>
            </w:pPr>
            <w:r>
              <w:rPr>
                <w:rFonts w:eastAsiaTheme="minorEastAsia"/>
                <w:color w:val="000000" w:themeColor="text1"/>
                <w:sz w:val="20"/>
                <w:lang w:val="en-US"/>
              </w:rPr>
              <w:t>Necessary</w:t>
            </w:r>
            <w:r>
              <w:rPr>
                <w:rFonts w:eastAsiaTheme="minorEastAsia" w:hint="eastAsia"/>
                <w:color w:val="000000" w:themeColor="text1"/>
                <w:sz w:val="20"/>
                <w:lang w:val="en-US"/>
              </w:rPr>
              <w:t xml:space="preserve"> for </w:t>
            </w:r>
            <w:proofErr w:type="spellStart"/>
            <w:r>
              <w:rPr>
                <w:rFonts w:eastAsiaTheme="minorEastAsia" w:hint="eastAsia"/>
                <w:color w:val="000000" w:themeColor="text1"/>
                <w:sz w:val="20"/>
                <w:lang w:val="en-US"/>
              </w:rPr>
              <w:t>IAB</w:t>
            </w:r>
            <w:proofErr w:type="spellEnd"/>
            <w:r>
              <w:rPr>
                <w:rFonts w:eastAsiaTheme="minorEastAsia" w:hint="eastAsia"/>
                <w:color w:val="000000" w:themeColor="text1"/>
                <w:sz w:val="20"/>
                <w:lang w:val="en-US"/>
              </w:rPr>
              <w:t>-DU?</w:t>
            </w:r>
          </w:p>
        </w:tc>
        <w:tc>
          <w:tcPr>
            <w:tcW w:w="2268" w:type="dxa"/>
          </w:tcPr>
          <w:p w:rsidR="003F6E9D" w:rsidRPr="00392EAE" w:rsidRDefault="003F6E9D" w:rsidP="00D02A51">
            <w:pPr>
              <w:spacing w:before="0" w:after="120"/>
              <w:jc w:val="left"/>
              <w:rPr>
                <w:rFonts w:eastAsiaTheme="minorEastAsia"/>
                <w:color w:val="000000" w:themeColor="text1"/>
                <w:sz w:val="20"/>
                <w:lang w:val="en-US"/>
              </w:rPr>
            </w:pPr>
            <w:r>
              <w:rPr>
                <w:rFonts w:eastAsiaTheme="minorEastAsia"/>
                <w:color w:val="000000" w:themeColor="text1"/>
                <w:sz w:val="20"/>
                <w:lang w:val="en-US"/>
              </w:rPr>
              <w:t>Necessary</w:t>
            </w:r>
            <w:r>
              <w:rPr>
                <w:rFonts w:eastAsiaTheme="minorEastAsia" w:hint="eastAsia"/>
                <w:color w:val="000000" w:themeColor="text1"/>
                <w:sz w:val="20"/>
                <w:lang w:val="en-US"/>
              </w:rPr>
              <w:t xml:space="preserve"> for </w:t>
            </w:r>
            <w:proofErr w:type="spellStart"/>
            <w:r>
              <w:rPr>
                <w:rFonts w:eastAsiaTheme="minorEastAsia" w:hint="eastAsia"/>
                <w:color w:val="000000" w:themeColor="text1"/>
                <w:sz w:val="20"/>
                <w:lang w:val="en-US"/>
              </w:rPr>
              <w:t>IAB</w:t>
            </w:r>
            <w:proofErr w:type="spellEnd"/>
            <w:r>
              <w:rPr>
                <w:rFonts w:eastAsiaTheme="minorEastAsia" w:hint="eastAsia"/>
                <w:color w:val="000000" w:themeColor="text1"/>
                <w:sz w:val="20"/>
                <w:lang w:val="en-US"/>
              </w:rPr>
              <w:t>-MT?</w:t>
            </w:r>
          </w:p>
        </w:tc>
        <w:tc>
          <w:tcPr>
            <w:tcW w:w="3651" w:type="dxa"/>
          </w:tcPr>
          <w:p w:rsidR="003F6E9D" w:rsidRPr="00392EAE" w:rsidRDefault="003F6E9D" w:rsidP="00D02A51">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 xml:space="preserve">Parameters change for </w:t>
            </w:r>
            <w:proofErr w:type="spellStart"/>
            <w:r>
              <w:rPr>
                <w:rFonts w:eastAsiaTheme="minorEastAsia" w:hint="eastAsia"/>
                <w:color w:val="000000" w:themeColor="text1"/>
                <w:sz w:val="20"/>
                <w:lang w:val="en-US"/>
              </w:rPr>
              <w:t>IAB</w:t>
            </w:r>
            <w:proofErr w:type="spellEnd"/>
            <w:r>
              <w:rPr>
                <w:rFonts w:eastAsiaTheme="minorEastAsia" w:hint="eastAsia"/>
                <w:color w:val="000000" w:themeColor="text1"/>
                <w:sz w:val="20"/>
                <w:lang w:val="en-US"/>
              </w:rPr>
              <w:t>-MT</w:t>
            </w:r>
          </w:p>
        </w:tc>
      </w:tr>
      <w:tr w:rsidR="003F6E9D" w:rsidTr="00D02A51">
        <w:tc>
          <w:tcPr>
            <w:tcW w:w="1668" w:type="dxa"/>
          </w:tcPr>
          <w:p w:rsidR="003F6E9D" w:rsidRDefault="003F6E9D" w:rsidP="003F6E9D">
            <w:pPr>
              <w:spacing w:before="0" w:after="120"/>
              <w:jc w:val="left"/>
              <w:rPr>
                <w:color w:val="000000" w:themeColor="text1"/>
                <w:sz w:val="20"/>
                <w:lang w:val="en-US"/>
              </w:rPr>
            </w:pPr>
            <w:r>
              <w:t>NR-FR</w:t>
            </w:r>
            <w:r>
              <w:rPr>
                <w:rFonts w:eastAsiaTheme="minorEastAsia" w:hint="eastAsia"/>
              </w:rPr>
              <w:t>2</w:t>
            </w:r>
            <w:r>
              <w:t>-TM1.1</w:t>
            </w:r>
          </w:p>
        </w:tc>
        <w:tc>
          <w:tcPr>
            <w:tcW w:w="2268" w:type="dxa"/>
          </w:tcPr>
          <w:p w:rsidR="003F6E9D" w:rsidRPr="00392EAE" w:rsidRDefault="003F6E9D" w:rsidP="00D02A51">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3F6E9D" w:rsidRPr="00392EAE" w:rsidRDefault="003F6E9D" w:rsidP="00D02A51">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3651" w:type="dxa"/>
          </w:tcPr>
          <w:p w:rsidR="003F6E9D" w:rsidRDefault="003F6E9D" w:rsidP="00D02A51">
            <w:pPr>
              <w:spacing w:before="0" w:after="120"/>
              <w:jc w:val="left"/>
              <w:rPr>
                <w:rFonts w:eastAsiaTheme="minorEastAsia"/>
                <w:vertAlign w:val="subscript"/>
              </w:rPr>
            </w:pPr>
            <w:r>
              <w:rPr>
                <w:lang w:eastAsia="ko-KR"/>
              </w:rPr>
              <w:t xml:space="preserve"># of </w:t>
            </w:r>
            <w:proofErr w:type="spellStart"/>
            <w:r>
              <w:rPr>
                <w:lang w:eastAsia="ko-KR"/>
              </w:rPr>
              <w:t>PRBs</w:t>
            </w:r>
            <w:proofErr w:type="spellEnd"/>
            <w:r>
              <w:rPr>
                <w:lang w:eastAsia="ko-KR"/>
              </w:rPr>
              <w:t xml:space="preserve"> </w:t>
            </w:r>
            <w:proofErr w:type="spellStart"/>
            <w:r>
              <w:rPr>
                <w:lang w:eastAsia="ko-KR"/>
              </w:rPr>
              <w:t>P</w:t>
            </w:r>
            <w:r>
              <w:rPr>
                <w:rFonts w:eastAsiaTheme="minorEastAsia" w:hint="eastAsia"/>
              </w:rPr>
              <w:t>U</w:t>
            </w:r>
            <w:r>
              <w:rPr>
                <w:lang w:eastAsia="ko-KR"/>
              </w:rPr>
              <w:t>SCH</w:t>
            </w:r>
            <w:proofErr w:type="spellEnd"/>
            <w:r>
              <w:rPr>
                <w:rFonts w:eastAsiaTheme="minorEastAsia" w:hint="eastAsia"/>
              </w:rPr>
              <w:t xml:space="preserve">: </w:t>
            </w:r>
            <w:proofErr w:type="spellStart"/>
            <w:r>
              <w:t>N</w:t>
            </w:r>
            <w:r>
              <w:rPr>
                <w:vertAlign w:val="subscript"/>
              </w:rPr>
              <w:t>RB</w:t>
            </w:r>
            <w:proofErr w:type="spellEnd"/>
          </w:p>
          <w:p w:rsidR="003F6E9D" w:rsidRDefault="003F6E9D" w:rsidP="00D02A51">
            <w:pPr>
              <w:spacing w:before="0" w:after="120"/>
              <w:jc w:val="left"/>
              <w:rPr>
                <w:rFonts w:eastAsiaTheme="minorEastAsia"/>
              </w:rPr>
            </w:pPr>
            <w:r>
              <w:rPr>
                <w:lang w:eastAsia="ko-KR"/>
              </w:rPr>
              <w:t xml:space="preserve">Modulation </w:t>
            </w:r>
            <w:proofErr w:type="spellStart"/>
            <w:r>
              <w:rPr>
                <w:lang w:eastAsia="ko-KR"/>
              </w:rPr>
              <w:t>P</w:t>
            </w:r>
            <w:r>
              <w:rPr>
                <w:rFonts w:eastAsiaTheme="minorEastAsia" w:hint="eastAsia"/>
              </w:rPr>
              <w:t>U</w:t>
            </w:r>
            <w:r>
              <w:rPr>
                <w:lang w:eastAsia="ko-KR"/>
              </w:rPr>
              <w:t>SCH</w:t>
            </w:r>
            <w:proofErr w:type="spellEnd"/>
            <w:r>
              <w:rPr>
                <w:rFonts w:eastAsiaTheme="minorEastAsia" w:hint="eastAsia"/>
              </w:rPr>
              <w:t xml:space="preserve">: </w:t>
            </w:r>
            <w:proofErr w:type="spellStart"/>
            <w:r>
              <w:rPr>
                <w:rFonts w:eastAsiaTheme="minorEastAsia" w:hint="eastAsia"/>
              </w:rPr>
              <w:t>QPSK</w:t>
            </w:r>
            <w:proofErr w:type="spellEnd"/>
          </w:p>
          <w:p w:rsidR="003F6E9D" w:rsidRPr="006E7DDE" w:rsidRDefault="003F6E9D" w:rsidP="00D02A51">
            <w:pPr>
              <w:spacing w:before="0" w:after="120"/>
              <w:jc w:val="left"/>
              <w:rPr>
                <w:rFonts w:eastAsiaTheme="minorEastAsia"/>
                <w:color w:val="000000" w:themeColor="text1"/>
                <w:sz w:val="20"/>
                <w:lang w:val="en-US"/>
              </w:rPr>
            </w:pPr>
            <w:r>
              <w:rPr>
                <w:rFonts w:eastAsiaTheme="minorEastAsia" w:hint="eastAsia"/>
              </w:rPr>
              <w:t xml:space="preserve">Waveform: </w:t>
            </w:r>
            <w:proofErr w:type="spellStart"/>
            <w:r>
              <w:rPr>
                <w:rFonts w:eastAsia="Batang"/>
              </w:rPr>
              <w:t>DFT</w:t>
            </w:r>
            <w:proofErr w:type="spellEnd"/>
            <w:r>
              <w:rPr>
                <w:rFonts w:eastAsia="Batang"/>
              </w:rPr>
              <w:t>-s-</w:t>
            </w:r>
            <w:proofErr w:type="spellStart"/>
            <w:r>
              <w:rPr>
                <w:rFonts w:eastAsia="Batang"/>
              </w:rPr>
              <w:t>OFDM</w:t>
            </w:r>
            <w:proofErr w:type="spellEnd"/>
            <w:r>
              <w:rPr>
                <w:rFonts w:eastAsiaTheme="minorEastAsia" w:hint="eastAsia"/>
              </w:rPr>
              <w:t xml:space="preserve"> and </w:t>
            </w:r>
            <w:proofErr w:type="spellStart"/>
            <w:r>
              <w:t>CP-OFDM</w:t>
            </w:r>
            <w:proofErr w:type="spellEnd"/>
          </w:p>
        </w:tc>
      </w:tr>
      <w:tr w:rsidR="003F6E9D" w:rsidTr="00D02A51">
        <w:tc>
          <w:tcPr>
            <w:tcW w:w="1668" w:type="dxa"/>
          </w:tcPr>
          <w:p w:rsidR="003F6E9D" w:rsidRDefault="003F6E9D" w:rsidP="003F6E9D">
            <w:pPr>
              <w:spacing w:before="0" w:after="120"/>
              <w:jc w:val="left"/>
              <w:rPr>
                <w:color w:val="000000" w:themeColor="text1"/>
                <w:sz w:val="20"/>
                <w:lang w:val="en-US"/>
              </w:rPr>
            </w:pPr>
            <w:r>
              <w:t>NR-FR</w:t>
            </w:r>
            <w:r>
              <w:rPr>
                <w:rFonts w:eastAsiaTheme="minorEastAsia" w:hint="eastAsia"/>
              </w:rPr>
              <w:t>2</w:t>
            </w:r>
            <w:r>
              <w:t>-TM2</w:t>
            </w:r>
          </w:p>
        </w:tc>
        <w:tc>
          <w:tcPr>
            <w:tcW w:w="2268" w:type="dxa"/>
          </w:tcPr>
          <w:p w:rsidR="003F6E9D" w:rsidRPr="006E7DDE" w:rsidRDefault="003F6E9D" w:rsidP="00D02A51">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3F6E9D" w:rsidRPr="006E7DDE" w:rsidRDefault="003F6E9D" w:rsidP="00D02A51">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Depends on how to test power dynamic range</w:t>
            </w:r>
          </w:p>
        </w:tc>
        <w:tc>
          <w:tcPr>
            <w:tcW w:w="3651" w:type="dxa"/>
          </w:tcPr>
          <w:p w:rsidR="003F6E9D" w:rsidRPr="006E7DDE" w:rsidRDefault="003F6E9D" w:rsidP="00D02A51">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If it</w:t>
            </w:r>
            <w:r>
              <w:rPr>
                <w:rFonts w:eastAsiaTheme="minorEastAsia"/>
                <w:color w:val="000000" w:themeColor="text1"/>
                <w:sz w:val="20"/>
                <w:lang w:val="en-US"/>
              </w:rPr>
              <w:t>’</w:t>
            </w:r>
            <w:r>
              <w:rPr>
                <w:rFonts w:eastAsiaTheme="minorEastAsia" w:hint="eastAsia"/>
                <w:color w:val="000000" w:themeColor="text1"/>
                <w:sz w:val="20"/>
                <w:lang w:val="en-US"/>
              </w:rPr>
              <w:t xml:space="preserve">s needed, changing </w:t>
            </w:r>
            <w:proofErr w:type="spellStart"/>
            <w:r>
              <w:rPr>
                <w:rFonts w:eastAsiaTheme="minorEastAsia" w:hint="eastAsia"/>
                <w:color w:val="000000" w:themeColor="text1"/>
                <w:sz w:val="20"/>
                <w:lang w:val="en-US"/>
              </w:rPr>
              <w:t>PDSCH</w:t>
            </w:r>
            <w:proofErr w:type="spellEnd"/>
            <w:r>
              <w:rPr>
                <w:rFonts w:eastAsiaTheme="minorEastAsia" w:hint="eastAsia"/>
                <w:color w:val="000000" w:themeColor="text1"/>
                <w:sz w:val="20"/>
                <w:lang w:val="en-US"/>
              </w:rPr>
              <w:t xml:space="preserve"> to </w:t>
            </w:r>
            <w:proofErr w:type="spellStart"/>
            <w:r>
              <w:rPr>
                <w:rFonts w:eastAsiaTheme="minorEastAsia" w:hint="eastAsia"/>
                <w:color w:val="000000" w:themeColor="text1"/>
                <w:sz w:val="20"/>
                <w:lang w:val="en-US"/>
              </w:rPr>
              <w:t>PUSCH</w:t>
            </w:r>
            <w:proofErr w:type="spellEnd"/>
            <w:r>
              <w:rPr>
                <w:rFonts w:eastAsiaTheme="minorEastAsia" w:hint="eastAsia"/>
                <w:color w:val="000000" w:themeColor="text1"/>
                <w:sz w:val="20"/>
                <w:lang w:val="en-US"/>
              </w:rPr>
              <w:t xml:space="preserve"> and adding </w:t>
            </w:r>
            <w:proofErr w:type="spellStart"/>
            <w:r>
              <w:rPr>
                <w:rFonts w:eastAsia="Batang"/>
              </w:rPr>
              <w:t>DFT</w:t>
            </w:r>
            <w:proofErr w:type="spellEnd"/>
            <w:r>
              <w:rPr>
                <w:rFonts w:eastAsia="Batang"/>
              </w:rPr>
              <w:t>-s-</w:t>
            </w:r>
            <w:proofErr w:type="spellStart"/>
            <w:r>
              <w:rPr>
                <w:rFonts w:eastAsia="Batang"/>
              </w:rPr>
              <w:t>OFDM</w:t>
            </w:r>
            <w:proofErr w:type="spellEnd"/>
            <w:r>
              <w:rPr>
                <w:rFonts w:eastAsiaTheme="minorEastAsia" w:hint="eastAsia"/>
              </w:rPr>
              <w:t xml:space="preserve"> waveform</w:t>
            </w:r>
            <w:r>
              <w:rPr>
                <w:rFonts w:eastAsiaTheme="minorEastAsia" w:hint="eastAsia"/>
                <w:color w:val="000000" w:themeColor="text1"/>
                <w:sz w:val="20"/>
                <w:lang w:val="en-US"/>
              </w:rPr>
              <w:t>.</w:t>
            </w:r>
          </w:p>
        </w:tc>
      </w:tr>
      <w:tr w:rsidR="003F6E9D" w:rsidTr="00D02A51">
        <w:tc>
          <w:tcPr>
            <w:tcW w:w="1668" w:type="dxa"/>
          </w:tcPr>
          <w:p w:rsidR="003F6E9D" w:rsidRDefault="003F6E9D" w:rsidP="003F6E9D">
            <w:pPr>
              <w:spacing w:before="0" w:after="120"/>
              <w:jc w:val="left"/>
              <w:rPr>
                <w:color w:val="000000" w:themeColor="text1"/>
                <w:sz w:val="20"/>
                <w:lang w:val="en-US"/>
              </w:rPr>
            </w:pPr>
            <w:r>
              <w:t>NR-FR</w:t>
            </w:r>
            <w:r>
              <w:rPr>
                <w:rFonts w:eastAsiaTheme="minorEastAsia" w:hint="eastAsia"/>
              </w:rPr>
              <w:t>2</w:t>
            </w:r>
            <w:r>
              <w:t>-TM2a</w:t>
            </w:r>
          </w:p>
        </w:tc>
        <w:tc>
          <w:tcPr>
            <w:tcW w:w="2268" w:type="dxa"/>
          </w:tcPr>
          <w:p w:rsidR="003F6E9D" w:rsidRPr="006E7DDE" w:rsidRDefault="003F6E9D" w:rsidP="00D02A51">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3F6E9D" w:rsidRPr="006E7DDE" w:rsidRDefault="003F6E9D" w:rsidP="00D02A51">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Depends on how to test power dynamic range</w:t>
            </w:r>
          </w:p>
        </w:tc>
        <w:tc>
          <w:tcPr>
            <w:tcW w:w="3651" w:type="dxa"/>
          </w:tcPr>
          <w:p w:rsidR="003F6E9D" w:rsidRPr="006E7DDE" w:rsidRDefault="003F6E9D" w:rsidP="00D02A51">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If it</w:t>
            </w:r>
            <w:r>
              <w:rPr>
                <w:rFonts w:eastAsiaTheme="minorEastAsia"/>
                <w:color w:val="000000" w:themeColor="text1"/>
                <w:sz w:val="20"/>
                <w:lang w:val="en-US"/>
              </w:rPr>
              <w:t>’</w:t>
            </w:r>
            <w:r>
              <w:rPr>
                <w:rFonts w:eastAsiaTheme="minorEastAsia" w:hint="eastAsia"/>
                <w:color w:val="000000" w:themeColor="text1"/>
                <w:sz w:val="20"/>
                <w:lang w:val="en-US"/>
              </w:rPr>
              <w:t xml:space="preserve">s needed, changing </w:t>
            </w:r>
            <w:proofErr w:type="spellStart"/>
            <w:r>
              <w:rPr>
                <w:rFonts w:eastAsiaTheme="minorEastAsia" w:hint="eastAsia"/>
                <w:color w:val="000000" w:themeColor="text1"/>
                <w:sz w:val="20"/>
                <w:lang w:val="en-US"/>
              </w:rPr>
              <w:t>PDSCH</w:t>
            </w:r>
            <w:proofErr w:type="spellEnd"/>
            <w:r>
              <w:rPr>
                <w:rFonts w:eastAsiaTheme="minorEastAsia" w:hint="eastAsia"/>
                <w:color w:val="000000" w:themeColor="text1"/>
                <w:sz w:val="20"/>
                <w:lang w:val="en-US"/>
              </w:rPr>
              <w:t xml:space="preserve"> to </w:t>
            </w:r>
            <w:proofErr w:type="spellStart"/>
            <w:r>
              <w:rPr>
                <w:rFonts w:eastAsiaTheme="minorEastAsia" w:hint="eastAsia"/>
                <w:color w:val="000000" w:themeColor="text1"/>
                <w:sz w:val="20"/>
                <w:lang w:val="en-US"/>
              </w:rPr>
              <w:t>PUSCH</w:t>
            </w:r>
            <w:proofErr w:type="spellEnd"/>
            <w:r>
              <w:rPr>
                <w:rFonts w:eastAsiaTheme="minorEastAsia" w:hint="eastAsia"/>
                <w:color w:val="000000" w:themeColor="text1"/>
                <w:sz w:val="20"/>
                <w:lang w:val="en-US"/>
              </w:rPr>
              <w:t xml:space="preserve"> and adding </w:t>
            </w:r>
            <w:proofErr w:type="spellStart"/>
            <w:r>
              <w:rPr>
                <w:rFonts w:eastAsia="Batang"/>
              </w:rPr>
              <w:t>DFT</w:t>
            </w:r>
            <w:proofErr w:type="spellEnd"/>
            <w:r>
              <w:rPr>
                <w:rFonts w:eastAsia="Batang"/>
              </w:rPr>
              <w:t>-s-</w:t>
            </w:r>
            <w:proofErr w:type="spellStart"/>
            <w:r>
              <w:rPr>
                <w:rFonts w:eastAsia="Batang"/>
              </w:rPr>
              <w:t>OFDM</w:t>
            </w:r>
            <w:proofErr w:type="spellEnd"/>
            <w:r>
              <w:rPr>
                <w:rFonts w:eastAsiaTheme="minorEastAsia" w:hint="eastAsia"/>
              </w:rPr>
              <w:t xml:space="preserve"> waveform</w:t>
            </w:r>
            <w:r>
              <w:rPr>
                <w:rFonts w:eastAsiaTheme="minorEastAsia" w:hint="eastAsia"/>
                <w:color w:val="000000" w:themeColor="text1"/>
                <w:sz w:val="20"/>
                <w:lang w:val="en-US"/>
              </w:rPr>
              <w:t>.</w:t>
            </w:r>
          </w:p>
        </w:tc>
      </w:tr>
      <w:tr w:rsidR="003F6E9D" w:rsidTr="00D02A51">
        <w:tc>
          <w:tcPr>
            <w:tcW w:w="1668" w:type="dxa"/>
          </w:tcPr>
          <w:p w:rsidR="003F6E9D" w:rsidRDefault="003F6E9D" w:rsidP="003F6E9D">
            <w:pPr>
              <w:spacing w:before="0" w:after="120"/>
              <w:jc w:val="left"/>
              <w:rPr>
                <w:color w:val="000000" w:themeColor="text1"/>
                <w:sz w:val="20"/>
                <w:lang w:val="en-US"/>
              </w:rPr>
            </w:pPr>
            <w:r>
              <w:t>NR-FR</w:t>
            </w:r>
            <w:r>
              <w:rPr>
                <w:rFonts w:eastAsiaTheme="minorEastAsia" w:hint="eastAsia"/>
              </w:rPr>
              <w:t>2</w:t>
            </w:r>
            <w:r>
              <w:t>-TM3.1</w:t>
            </w:r>
          </w:p>
        </w:tc>
        <w:tc>
          <w:tcPr>
            <w:tcW w:w="2268" w:type="dxa"/>
          </w:tcPr>
          <w:p w:rsidR="003F6E9D" w:rsidRPr="006E7DDE" w:rsidRDefault="003F6E9D" w:rsidP="00D02A51">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3F6E9D" w:rsidRDefault="003F6E9D" w:rsidP="00D02A51">
            <w:pPr>
              <w:spacing w:before="0" w:after="120"/>
              <w:jc w:val="left"/>
              <w:rPr>
                <w:rFonts w:eastAsiaTheme="minorEastAsia"/>
                <w:color w:val="000000" w:themeColor="text1"/>
                <w:sz w:val="20"/>
                <w:lang w:val="en-US"/>
              </w:rPr>
            </w:pPr>
            <w:r>
              <w:rPr>
                <w:rFonts w:eastAsiaTheme="minorEastAsia"/>
                <w:color w:val="000000" w:themeColor="text1"/>
                <w:sz w:val="20"/>
                <w:lang w:val="en-US"/>
              </w:rPr>
              <w:t>Y</w:t>
            </w:r>
            <w:r>
              <w:rPr>
                <w:rFonts w:eastAsiaTheme="minorEastAsia" w:hint="eastAsia"/>
                <w:color w:val="000000" w:themeColor="text1"/>
                <w:sz w:val="20"/>
                <w:lang w:val="en-US"/>
              </w:rPr>
              <w:t>es</w:t>
            </w:r>
          </w:p>
          <w:p w:rsidR="003F6E9D" w:rsidRDefault="003F6E9D" w:rsidP="00D02A51">
            <w:pPr>
              <w:spacing w:before="0" w:after="120"/>
              <w:jc w:val="left"/>
              <w:rPr>
                <w:color w:val="000000" w:themeColor="text1"/>
                <w:sz w:val="20"/>
                <w:lang w:val="en-US"/>
              </w:rPr>
            </w:pPr>
            <w:r>
              <w:rPr>
                <w:rFonts w:eastAsiaTheme="minorEastAsia"/>
                <w:color w:val="000000" w:themeColor="text1"/>
                <w:sz w:val="20"/>
                <w:lang w:val="en-US"/>
              </w:rPr>
              <w:t>T</w:t>
            </w:r>
            <w:r>
              <w:rPr>
                <w:rFonts w:eastAsiaTheme="minorEastAsia" w:hint="eastAsia"/>
                <w:color w:val="000000" w:themeColor="text1"/>
                <w:sz w:val="20"/>
                <w:lang w:val="en-US"/>
              </w:rPr>
              <w:t>he model needs to be reviewed for frequency error</w:t>
            </w:r>
          </w:p>
        </w:tc>
        <w:tc>
          <w:tcPr>
            <w:tcW w:w="3651" w:type="dxa"/>
          </w:tcPr>
          <w:p w:rsidR="003F6E9D" w:rsidRPr="00CF4765" w:rsidRDefault="003F6E9D" w:rsidP="003F6E9D">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 xml:space="preserve">Using BS approach that </w:t>
            </w:r>
            <w:r>
              <w:t>NR-FR</w:t>
            </w:r>
            <w:r>
              <w:rPr>
                <w:rFonts w:eastAsiaTheme="minorEastAsia" w:hint="eastAsia"/>
              </w:rPr>
              <w:t>2</w:t>
            </w:r>
            <w:r>
              <w:t>-TM1.1</w:t>
            </w:r>
            <w:r>
              <w:rPr>
                <w:rFonts w:eastAsiaTheme="minorEastAsia" w:hint="eastAsia"/>
              </w:rPr>
              <w:t xml:space="preserve"> modulation is changed to </w:t>
            </w:r>
            <w:r>
              <w:rPr>
                <w:lang w:eastAsia="ko-KR"/>
              </w:rPr>
              <w:t>64QAM</w:t>
            </w:r>
            <w:r>
              <w:rPr>
                <w:rFonts w:eastAsiaTheme="minorEastAsia" w:hint="eastAsia"/>
              </w:rPr>
              <w:t>.</w:t>
            </w:r>
          </w:p>
        </w:tc>
      </w:tr>
      <w:tr w:rsidR="003F6E9D" w:rsidTr="00D02A51">
        <w:tc>
          <w:tcPr>
            <w:tcW w:w="1668" w:type="dxa"/>
          </w:tcPr>
          <w:p w:rsidR="003F6E9D" w:rsidRDefault="003F6E9D" w:rsidP="003F6E9D">
            <w:pPr>
              <w:spacing w:before="0" w:after="120"/>
              <w:jc w:val="left"/>
              <w:rPr>
                <w:color w:val="000000" w:themeColor="text1"/>
                <w:sz w:val="20"/>
                <w:lang w:val="en-US"/>
              </w:rPr>
            </w:pPr>
            <w:r>
              <w:t>NR-FR</w:t>
            </w:r>
            <w:r>
              <w:rPr>
                <w:rFonts w:eastAsiaTheme="minorEastAsia" w:hint="eastAsia"/>
              </w:rPr>
              <w:t>2</w:t>
            </w:r>
            <w:r>
              <w:t>-TM3.1a</w:t>
            </w:r>
          </w:p>
        </w:tc>
        <w:tc>
          <w:tcPr>
            <w:tcW w:w="2268" w:type="dxa"/>
          </w:tcPr>
          <w:p w:rsidR="003F6E9D" w:rsidRPr="006E7DDE" w:rsidRDefault="003F6E9D" w:rsidP="00D02A51">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yes</w:t>
            </w:r>
          </w:p>
        </w:tc>
        <w:tc>
          <w:tcPr>
            <w:tcW w:w="2268" w:type="dxa"/>
          </w:tcPr>
          <w:p w:rsidR="003F6E9D" w:rsidRDefault="003F6E9D" w:rsidP="00D02A51">
            <w:pPr>
              <w:spacing w:before="0" w:after="120"/>
              <w:jc w:val="left"/>
              <w:rPr>
                <w:rFonts w:eastAsiaTheme="minorEastAsia"/>
                <w:color w:val="000000" w:themeColor="text1"/>
                <w:sz w:val="20"/>
                <w:lang w:val="en-US"/>
              </w:rPr>
            </w:pPr>
            <w:r>
              <w:rPr>
                <w:rFonts w:eastAsiaTheme="minorEastAsia"/>
                <w:color w:val="000000" w:themeColor="text1"/>
                <w:sz w:val="20"/>
                <w:lang w:val="en-US"/>
              </w:rPr>
              <w:t>Y</w:t>
            </w:r>
            <w:r>
              <w:rPr>
                <w:rFonts w:eastAsiaTheme="minorEastAsia" w:hint="eastAsia"/>
                <w:color w:val="000000" w:themeColor="text1"/>
                <w:sz w:val="20"/>
                <w:lang w:val="en-US"/>
              </w:rPr>
              <w:t>es</w:t>
            </w:r>
          </w:p>
          <w:p w:rsidR="003F6E9D" w:rsidRDefault="003F6E9D" w:rsidP="00D02A51">
            <w:pPr>
              <w:spacing w:before="0" w:after="120"/>
              <w:jc w:val="left"/>
              <w:rPr>
                <w:color w:val="000000" w:themeColor="text1"/>
                <w:sz w:val="20"/>
                <w:lang w:val="en-US"/>
              </w:rPr>
            </w:pPr>
            <w:r>
              <w:rPr>
                <w:rFonts w:eastAsiaTheme="minorEastAsia"/>
                <w:color w:val="000000" w:themeColor="text1"/>
                <w:sz w:val="20"/>
                <w:lang w:val="en-US"/>
              </w:rPr>
              <w:t>T</w:t>
            </w:r>
            <w:r>
              <w:rPr>
                <w:rFonts w:eastAsiaTheme="minorEastAsia" w:hint="eastAsia"/>
                <w:color w:val="000000" w:themeColor="text1"/>
                <w:sz w:val="20"/>
                <w:lang w:val="en-US"/>
              </w:rPr>
              <w:t>he model needs to be reviewed for frequency error</w:t>
            </w:r>
          </w:p>
        </w:tc>
        <w:tc>
          <w:tcPr>
            <w:tcW w:w="3651" w:type="dxa"/>
          </w:tcPr>
          <w:p w:rsidR="003F6E9D" w:rsidRPr="00CF4765" w:rsidRDefault="003F6E9D" w:rsidP="003F6E9D">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 xml:space="preserve">Using BS approach that </w:t>
            </w:r>
            <w:r>
              <w:t>NR-FR</w:t>
            </w:r>
            <w:r>
              <w:rPr>
                <w:rFonts w:eastAsiaTheme="minorEastAsia" w:hint="eastAsia"/>
              </w:rPr>
              <w:t>2</w:t>
            </w:r>
            <w:r>
              <w:t>-TM1.1</w:t>
            </w:r>
            <w:r>
              <w:rPr>
                <w:rFonts w:eastAsiaTheme="minorEastAsia" w:hint="eastAsia"/>
              </w:rPr>
              <w:t xml:space="preserve"> modulation is changed to 256</w:t>
            </w:r>
            <w:r>
              <w:rPr>
                <w:lang w:eastAsia="ko-KR"/>
              </w:rPr>
              <w:t>QAM</w:t>
            </w:r>
            <w:r>
              <w:rPr>
                <w:rFonts w:eastAsiaTheme="minorEastAsia" w:hint="eastAsia"/>
              </w:rPr>
              <w:t>.</w:t>
            </w:r>
          </w:p>
        </w:tc>
      </w:tr>
    </w:tbl>
    <w:p w:rsidR="000452F2" w:rsidRPr="00F3322A" w:rsidRDefault="000452F2" w:rsidP="00F3322A">
      <w:pPr>
        <w:rPr>
          <w:lang w:val="en-US"/>
        </w:rPr>
      </w:pPr>
    </w:p>
    <w:p w:rsidR="00F3322A" w:rsidRPr="002D216C" w:rsidRDefault="00F3322A" w:rsidP="00F3322A">
      <w:pPr>
        <w:pStyle w:val="3"/>
        <w:rPr>
          <w:lang w:val="en-US"/>
        </w:rPr>
      </w:pPr>
      <w:r>
        <w:rPr>
          <w:rFonts w:hint="eastAsia"/>
          <w:lang w:val="en-US"/>
        </w:rPr>
        <w:t xml:space="preserve">2.2.3 </w:t>
      </w:r>
      <w:r w:rsidRPr="002D216C">
        <w:rPr>
          <w:lang w:val="en-US"/>
        </w:rPr>
        <w:t>Data content of Physical channels and Signals</w:t>
      </w:r>
    </w:p>
    <w:p w:rsidR="00F3322A" w:rsidRDefault="0025748A" w:rsidP="00F3322A">
      <w:pPr>
        <w:rPr>
          <w:lang w:val="en-US"/>
        </w:rPr>
      </w:pPr>
      <w:r>
        <w:rPr>
          <w:rFonts w:hint="eastAsia"/>
          <w:lang w:val="en-US"/>
        </w:rPr>
        <w:t>The observation for this part is very similar as FR1,</w:t>
      </w:r>
    </w:p>
    <w:p w:rsidR="0039275F" w:rsidRPr="00F3322A" w:rsidRDefault="0025748A" w:rsidP="0025748A">
      <w:pPr>
        <w:spacing w:before="0" w:after="120"/>
        <w:jc w:val="left"/>
        <w:rPr>
          <w:color w:val="000000" w:themeColor="text1"/>
          <w:sz w:val="20"/>
          <w:lang w:val="en-US"/>
        </w:rPr>
      </w:pPr>
      <w:r>
        <w:rPr>
          <w:rFonts w:hint="eastAsia"/>
          <w:b/>
          <w:color w:val="000000" w:themeColor="text1"/>
          <w:sz w:val="20"/>
          <w:lang w:val="en-US"/>
        </w:rPr>
        <w:t>Observation</w:t>
      </w:r>
      <w:r w:rsidR="00EA6FF8">
        <w:rPr>
          <w:rFonts w:hint="eastAsia"/>
          <w:b/>
          <w:color w:val="000000" w:themeColor="text1"/>
          <w:sz w:val="20"/>
          <w:lang w:val="en-US"/>
        </w:rPr>
        <w:t xml:space="preserve"> 6</w:t>
      </w:r>
      <w:r w:rsidRPr="00EB1D97">
        <w:rPr>
          <w:rFonts w:hint="eastAsia"/>
          <w:b/>
          <w:color w:val="000000" w:themeColor="text1"/>
          <w:sz w:val="20"/>
          <w:lang w:val="en-US"/>
        </w:rPr>
        <w:t xml:space="preserve">: </w:t>
      </w:r>
      <w:r>
        <w:rPr>
          <w:rFonts w:hint="eastAsia"/>
          <w:b/>
          <w:color w:val="000000" w:themeColor="text1"/>
          <w:sz w:val="20"/>
          <w:lang w:val="en-US"/>
        </w:rPr>
        <w:t xml:space="preserve">FR2 </w:t>
      </w:r>
      <w:proofErr w:type="spellStart"/>
      <w:r w:rsidRPr="00EB1D97">
        <w:rPr>
          <w:rFonts w:hint="eastAsia"/>
          <w:b/>
          <w:color w:val="000000" w:themeColor="text1"/>
          <w:sz w:val="20"/>
          <w:lang w:val="en-US"/>
        </w:rPr>
        <w:t>IAB</w:t>
      </w:r>
      <w:proofErr w:type="spellEnd"/>
      <w:r w:rsidRPr="00EB1D97">
        <w:rPr>
          <w:rFonts w:hint="eastAsia"/>
          <w:b/>
          <w:color w:val="000000" w:themeColor="text1"/>
          <w:sz w:val="20"/>
          <w:lang w:val="en-US"/>
        </w:rPr>
        <w:t>-MT physical channel</w:t>
      </w:r>
      <w:r>
        <w:rPr>
          <w:rFonts w:hint="eastAsia"/>
          <w:b/>
          <w:color w:val="000000" w:themeColor="text1"/>
          <w:sz w:val="20"/>
          <w:lang w:val="en-US"/>
        </w:rPr>
        <w:t xml:space="preserve"> and signals mapping </w:t>
      </w:r>
      <w:r w:rsidRPr="00EB1D97">
        <w:rPr>
          <w:rFonts w:hint="eastAsia"/>
          <w:b/>
          <w:color w:val="000000" w:themeColor="text1"/>
          <w:sz w:val="20"/>
          <w:lang w:val="en-US"/>
        </w:rPr>
        <w:t xml:space="preserve">can refer </w:t>
      </w:r>
      <w:proofErr w:type="spellStart"/>
      <w:r w:rsidRPr="00EB1D97">
        <w:rPr>
          <w:rFonts w:hint="eastAsia"/>
          <w:b/>
          <w:color w:val="000000" w:themeColor="text1"/>
          <w:sz w:val="20"/>
          <w:lang w:val="en-US"/>
        </w:rPr>
        <w:t>TS</w:t>
      </w:r>
      <w:proofErr w:type="spellEnd"/>
      <w:r w:rsidRPr="00EB1D97">
        <w:rPr>
          <w:rFonts w:hint="eastAsia"/>
          <w:b/>
          <w:color w:val="000000" w:themeColor="text1"/>
          <w:sz w:val="20"/>
          <w:lang w:val="en-US"/>
        </w:rPr>
        <w:t xml:space="preserve"> 38.521</w:t>
      </w:r>
      <w:r>
        <w:rPr>
          <w:rFonts w:hint="eastAsia"/>
          <w:b/>
          <w:color w:val="000000" w:themeColor="text1"/>
          <w:sz w:val="20"/>
          <w:lang w:val="en-US"/>
        </w:rPr>
        <w:t>-2</w:t>
      </w:r>
      <w:r w:rsidRPr="00EB1D97">
        <w:rPr>
          <w:rFonts w:hint="eastAsia"/>
          <w:b/>
          <w:color w:val="000000" w:themeColor="text1"/>
          <w:sz w:val="20"/>
          <w:lang w:val="en-US"/>
        </w:rPr>
        <w:t xml:space="preserve"> with the clarification that only the information for the used </w:t>
      </w:r>
      <w:r>
        <w:rPr>
          <w:rFonts w:hint="eastAsia"/>
          <w:b/>
          <w:color w:val="000000" w:themeColor="text1"/>
          <w:sz w:val="20"/>
          <w:lang w:val="en-US"/>
        </w:rPr>
        <w:t>physical channels</w:t>
      </w:r>
      <w:r w:rsidRPr="00EB1D97">
        <w:rPr>
          <w:rFonts w:hint="eastAsia"/>
          <w:b/>
          <w:color w:val="000000" w:themeColor="text1"/>
          <w:sz w:val="20"/>
          <w:lang w:val="en-US"/>
        </w:rPr>
        <w:t xml:space="preserve"> is </w:t>
      </w:r>
      <w:r w:rsidRPr="00EB1D97">
        <w:rPr>
          <w:b/>
          <w:color w:val="000000" w:themeColor="text1"/>
          <w:sz w:val="20"/>
          <w:lang w:val="en-US"/>
        </w:rPr>
        <w:t>referred</w:t>
      </w:r>
      <w:r w:rsidRPr="00EB1D97">
        <w:rPr>
          <w:rFonts w:hint="eastAsia"/>
          <w:b/>
          <w:color w:val="000000" w:themeColor="text1"/>
          <w:sz w:val="20"/>
          <w:lang w:val="en-US"/>
        </w:rPr>
        <w: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2F746C" w:rsidRDefault="00EA6FF8" w:rsidP="00CF0066">
      <w:pPr>
        <w:rPr>
          <w:color w:val="000000" w:themeColor="text1"/>
          <w:sz w:val="20"/>
          <w:lang w:val="en-US"/>
        </w:rPr>
      </w:pPr>
      <w:r>
        <w:rPr>
          <w:rFonts w:hint="eastAsia"/>
          <w:color w:val="000000" w:themeColor="text1"/>
          <w:sz w:val="20"/>
          <w:lang w:val="en-US"/>
        </w:rPr>
        <w:t xml:space="preserve">We discuss </w:t>
      </w:r>
      <w:proofErr w:type="spellStart"/>
      <w:r>
        <w:rPr>
          <w:rFonts w:hint="eastAsia"/>
          <w:color w:val="000000" w:themeColor="text1"/>
          <w:sz w:val="20"/>
          <w:lang w:val="en-US"/>
        </w:rPr>
        <w:t>IAB</w:t>
      </w:r>
      <w:proofErr w:type="spellEnd"/>
      <w:r>
        <w:rPr>
          <w:rFonts w:hint="eastAsia"/>
          <w:color w:val="000000" w:themeColor="text1"/>
          <w:sz w:val="20"/>
          <w:lang w:val="en-US"/>
        </w:rPr>
        <w:t>-MT test model and provides the following proposals and observations,</w:t>
      </w:r>
    </w:p>
    <w:p w:rsidR="00EA6FF8" w:rsidRPr="00D624A2" w:rsidRDefault="00EA6FF8" w:rsidP="00EA6FF8">
      <w:pPr>
        <w:spacing w:before="0" w:after="120"/>
        <w:jc w:val="left"/>
        <w:rPr>
          <w:b/>
          <w:color w:val="000000" w:themeColor="text1"/>
          <w:sz w:val="20"/>
          <w:lang w:val="en-US"/>
        </w:rPr>
      </w:pPr>
      <w:r w:rsidRPr="00D624A2">
        <w:rPr>
          <w:rFonts w:hint="eastAsia"/>
          <w:b/>
          <w:color w:val="000000" w:themeColor="text1"/>
          <w:sz w:val="20"/>
          <w:lang w:val="en-US"/>
        </w:rPr>
        <w:t>Proposal</w:t>
      </w:r>
      <w:r>
        <w:rPr>
          <w:rFonts w:hint="eastAsia"/>
          <w:b/>
          <w:color w:val="000000" w:themeColor="text1"/>
          <w:sz w:val="20"/>
          <w:lang w:val="en-US"/>
        </w:rPr>
        <w:t xml:space="preserve"> 1</w:t>
      </w:r>
      <w:r w:rsidRPr="00D624A2">
        <w:rPr>
          <w:rFonts w:hint="eastAsia"/>
          <w:b/>
          <w:color w:val="000000" w:themeColor="text1"/>
          <w:sz w:val="20"/>
          <w:lang w:val="en-US"/>
        </w:rPr>
        <w:t xml:space="preserve">: Only </w:t>
      </w:r>
      <w:proofErr w:type="spellStart"/>
      <w:r w:rsidRPr="00D624A2">
        <w:rPr>
          <w:rFonts w:hint="eastAsia"/>
          <w:b/>
          <w:color w:val="000000" w:themeColor="text1"/>
          <w:sz w:val="20"/>
          <w:lang w:val="en-US"/>
        </w:rPr>
        <w:t>PUSCH</w:t>
      </w:r>
      <w:proofErr w:type="spellEnd"/>
      <w:r w:rsidRPr="00D624A2">
        <w:rPr>
          <w:rFonts w:hint="eastAsia"/>
          <w:b/>
          <w:color w:val="000000" w:themeColor="text1"/>
          <w:sz w:val="20"/>
          <w:lang w:val="en-US"/>
        </w:rPr>
        <w:t xml:space="preserve"> is tested for the </w:t>
      </w:r>
      <w:proofErr w:type="spellStart"/>
      <w:r w:rsidRPr="00D624A2">
        <w:rPr>
          <w:rFonts w:hint="eastAsia"/>
          <w:b/>
          <w:color w:val="000000" w:themeColor="text1"/>
          <w:sz w:val="20"/>
          <w:lang w:val="en-US"/>
        </w:rPr>
        <w:t>RF</w:t>
      </w:r>
      <w:proofErr w:type="spellEnd"/>
      <w:r w:rsidRPr="00D624A2">
        <w:rPr>
          <w:rFonts w:hint="eastAsia"/>
          <w:b/>
          <w:color w:val="000000" w:themeColor="text1"/>
          <w:sz w:val="20"/>
          <w:lang w:val="en-US"/>
        </w:rPr>
        <w:t xml:space="preserve"> test.</w:t>
      </w:r>
    </w:p>
    <w:p w:rsidR="00EA6FF8" w:rsidRPr="007D2749" w:rsidRDefault="00EA6FF8" w:rsidP="00EA6FF8">
      <w:pPr>
        <w:spacing w:before="0" w:after="120"/>
        <w:jc w:val="left"/>
        <w:rPr>
          <w:b/>
          <w:color w:val="000000" w:themeColor="text1"/>
          <w:sz w:val="20"/>
          <w:lang w:val="en-US"/>
        </w:rPr>
      </w:pPr>
      <w:r w:rsidRPr="007D2749">
        <w:rPr>
          <w:rFonts w:hint="eastAsia"/>
          <w:b/>
          <w:color w:val="000000" w:themeColor="text1"/>
          <w:sz w:val="20"/>
          <w:lang w:val="en-US"/>
        </w:rPr>
        <w:t>Proposal</w:t>
      </w:r>
      <w:r>
        <w:rPr>
          <w:rFonts w:hint="eastAsia"/>
          <w:b/>
          <w:color w:val="000000" w:themeColor="text1"/>
          <w:sz w:val="20"/>
          <w:lang w:val="en-US"/>
        </w:rPr>
        <w:t xml:space="preserve"> 2</w:t>
      </w:r>
      <w:r w:rsidRPr="007D2749">
        <w:rPr>
          <w:rFonts w:hint="eastAsia"/>
          <w:b/>
          <w:color w:val="000000" w:themeColor="text1"/>
          <w:sz w:val="20"/>
          <w:lang w:val="en-US"/>
        </w:rPr>
        <w:t xml:space="preserve">: The </w:t>
      </w:r>
      <w:r w:rsidRPr="007D2749">
        <w:rPr>
          <w:b/>
          <w:color w:val="000000" w:themeColor="text1"/>
          <w:sz w:val="20"/>
          <w:lang w:val="en-US"/>
        </w:rPr>
        <w:t>configurations</w:t>
      </w:r>
      <w:r w:rsidRPr="007D2749">
        <w:rPr>
          <w:rFonts w:hint="eastAsia"/>
          <w:b/>
          <w:color w:val="000000" w:themeColor="text1"/>
          <w:sz w:val="20"/>
          <w:lang w:val="en-US"/>
        </w:rPr>
        <w:t xml:space="preserve"> of </w:t>
      </w:r>
      <w:proofErr w:type="spellStart"/>
      <w:r w:rsidRPr="007D2749">
        <w:rPr>
          <w:rFonts w:hint="eastAsia"/>
          <w:b/>
          <w:color w:val="000000" w:themeColor="text1"/>
          <w:sz w:val="20"/>
          <w:lang w:val="en-US"/>
        </w:rPr>
        <w:t>TDD</w:t>
      </w:r>
      <w:proofErr w:type="spellEnd"/>
      <w:r w:rsidRPr="007D2749">
        <w:rPr>
          <w:rFonts w:hint="eastAsia"/>
          <w:b/>
          <w:color w:val="000000" w:themeColor="text1"/>
          <w:sz w:val="20"/>
          <w:lang w:val="en-US"/>
        </w:rPr>
        <w:t xml:space="preserve"> for </w:t>
      </w:r>
      <w:proofErr w:type="spellStart"/>
      <w:r w:rsidRPr="007D2749">
        <w:rPr>
          <w:rFonts w:hint="eastAsia"/>
          <w:b/>
          <w:color w:val="000000" w:themeColor="text1"/>
          <w:sz w:val="20"/>
          <w:lang w:val="en-US"/>
        </w:rPr>
        <w:t>IAB</w:t>
      </w:r>
      <w:proofErr w:type="spellEnd"/>
      <w:r w:rsidRPr="007D2749">
        <w:rPr>
          <w:rFonts w:hint="eastAsia"/>
          <w:b/>
          <w:color w:val="000000" w:themeColor="text1"/>
          <w:sz w:val="20"/>
          <w:lang w:val="en-US"/>
        </w:rPr>
        <w:t xml:space="preserve">-MT reuse the same configuration </w:t>
      </w:r>
      <w:r>
        <w:rPr>
          <w:rFonts w:hint="eastAsia"/>
          <w:b/>
          <w:color w:val="000000" w:themeColor="text1"/>
          <w:sz w:val="20"/>
          <w:lang w:val="en-US"/>
        </w:rPr>
        <w:t xml:space="preserve">table </w:t>
      </w:r>
      <w:r w:rsidRPr="007D2749">
        <w:rPr>
          <w:rFonts w:hint="eastAsia"/>
          <w:b/>
          <w:color w:val="000000" w:themeColor="text1"/>
          <w:sz w:val="20"/>
          <w:lang w:val="en-US"/>
        </w:rPr>
        <w:t xml:space="preserve">as BS </w:t>
      </w:r>
      <w:proofErr w:type="gramStart"/>
      <w:r w:rsidRPr="007D2749">
        <w:rPr>
          <w:rFonts w:hint="eastAsia"/>
          <w:b/>
          <w:color w:val="000000" w:themeColor="text1"/>
          <w:sz w:val="20"/>
          <w:lang w:val="en-US"/>
        </w:rPr>
        <w:t>test,</w:t>
      </w:r>
      <w:proofErr w:type="gramEnd"/>
      <w:r w:rsidRPr="007D2749">
        <w:rPr>
          <w:rFonts w:hint="eastAsia"/>
          <w:b/>
          <w:color w:val="000000" w:themeColor="text1"/>
          <w:sz w:val="20"/>
          <w:lang w:val="en-US"/>
        </w:rPr>
        <w:t xml:space="preserve"> i.e. </w:t>
      </w:r>
      <w:r>
        <w:rPr>
          <w:rFonts w:hint="eastAsia"/>
          <w:b/>
          <w:color w:val="000000" w:themeColor="text1"/>
          <w:sz w:val="20"/>
          <w:lang w:val="en-US"/>
        </w:rPr>
        <w:t>leave the special slot configuration in test implementation.</w:t>
      </w:r>
    </w:p>
    <w:p w:rsidR="00EA6FF8" w:rsidRDefault="00EA6FF8" w:rsidP="00EA6FF8">
      <w:pPr>
        <w:spacing w:before="0" w:after="120"/>
        <w:jc w:val="left"/>
        <w:rPr>
          <w:color w:val="000000" w:themeColor="text1"/>
          <w:sz w:val="20"/>
          <w:lang w:val="en-US"/>
        </w:rPr>
      </w:pPr>
      <w:r w:rsidRPr="00EB1D97">
        <w:rPr>
          <w:rFonts w:hint="eastAsia"/>
          <w:b/>
          <w:color w:val="000000" w:themeColor="text1"/>
          <w:sz w:val="20"/>
          <w:lang w:val="en-US"/>
        </w:rPr>
        <w:t>Proposal</w:t>
      </w:r>
      <w:r>
        <w:rPr>
          <w:rFonts w:hint="eastAsia"/>
          <w:b/>
          <w:color w:val="000000" w:themeColor="text1"/>
          <w:sz w:val="20"/>
          <w:lang w:val="en-US"/>
        </w:rPr>
        <w:t xml:space="preserve"> 3</w:t>
      </w:r>
      <w:r w:rsidRPr="00EB1D97">
        <w:rPr>
          <w:rFonts w:hint="eastAsia"/>
          <w:b/>
          <w:color w:val="000000" w:themeColor="text1"/>
          <w:sz w:val="20"/>
          <w:lang w:val="en-US"/>
        </w:rPr>
        <w:t xml:space="preserve">: </w:t>
      </w:r>
      <w:proofErr w:type="spellStart"/>
      <w:r w:rsidRPr="00EB1D97">
        <w:rPr>
          <w:rFonts w:hint="eastAsia"/>
          <w:b/>
          <w:color w:val="000000" w:themeColor="text1"/>
          <w:sz w:val="20"/>
          <w:lang w:val="en-US"/>
        </w:rPr>
        <w:t>IAB</w:t>
      </w:r>
      <w:proofErr w:type="spellEnd"/>
      <w:r w:rsidRPr="00EB1D97">
        <w:rPr>
          <w:rFonts w:hint="eastAsia"/>
          <w:b/>
          <w:color w:val="000000" w:themeColor="text1"/>
          <w:sz w:val="20"/>
          <w:lang w:val="en-US"/>
        </w:rPr>
        <w:t xml:space="preserve">-MT common physical channel parameters can refer </w:t>
      </w:r>
      <w:proofErr w:type="spellStart"/>
      <w:r w:rsidRPr="00EB1D97">
        <w:rPr>
          <w:rFonts w:hint="eastAsia"/>
          <w:b/>
          <w:color w:val="000000" w:themeColor="text1"/>
          <w:sz w:val="20"/>
          <w:lang w:val="en-US"/>
        </w:rPr>
        <w:t>TS</w:t>
      </w:r>
      <w:proofErr w:type="spellEnd"/>
      <w:r w:rsidRPr="00EB1D97">
        <w:rPr>
          <w:rFonts w:hint="eastAsia"/>
          <w:b/>
          <w:color w:val="000000" w:themeColor="text1"/>
          <w:sz w:val="20"/>
          <w:lang w:val="en-US"/>
        </w:rPr>
        <w:t xml:space="preserve"> 38.521 with the clarification that only the information for the used </w:t>
      </w:r>
      <w:proofErr w:type="spellStart"/>
      <w:r w:rsidRPr="00EB1D97">
        <w:rPr>
          <w:rFonts w:hint="eastAsia"/>
          <w:b/>
          <w:color w:val="000000" w:themeColor="text1"/>
          <w:sz w:val="20"/>
          <w:lang w:val="en-US"/>
        </w:rPr>
        <w:t>CBW</w:t>
      </w:r>
      <w:proofErr w:type="spellEnd"/>
      <w:r w:rsidRPr="00EB1D97">
        <w:rPr>
          <w:rFonts w:hint="eastAsia"/>
          <w:b/>
          <w:color w:val="000000" w:themeColor="text1"/>
          <w:sz w:val="20"/>
          <w:lang w:val="en-US"/>
        </w:rPr>
        <w:t xml:space="preserve"> is </w:t>
      </w:r>
      <w:r w:rsidRPr="00EB1D97">
        <w:rPr>
          <w:b/>
          <w:color w:val="000000" w:themeColor="text1"/>
          <w:sz w:val="20"/>
          <w:lang w:val="en-US"/>
        </w:rPr>
        <w:t>referred</w:t>
      </w:r>
      <w:r w:rsidRPr="00EB1D97">
        <w:rPr>
          <w:rFonts w:hint="eastAsia"/>
          <w:b/>
          <w:color w:val="000000" w:themeColor="text1"/>
          <w:sz w:val="20"/>
          <w:lang w:val="en-US"/>
        </w:rPr>
        <w:t>.</w:t>
      </w:r>
    </w:p>
    <w:p w:rsidR="00EA6FF8" w:rsidRDefault="00EA6FF8" w:rsidP="00CF0066">
      <w:pPr>
        <w:rPr>
          <w:color w:val="000000" w:themeColor="text1"/>
          <w:sz w:val="20"/>
          <w:lang w:val="en-US"/>
        </w:rPr>
      </w:pPr>
    </w:p>
    <w:p w:rsidR="00EA6FF8" w:rsidRPr="00CA5F42" w:rsidRDefault="00EA6FF8" w:rsidP="00EA6FF8">
      <w:pPr>
        <w:spacing w:before="0" w:after="120"/>
        <w:jc w:val="left"/>
        <w:rPr>
          <w:b/>
        </w:rPr>
      </w:pPr>
      <w:r w:rsidRPr="00CA5F42">
        <w:rPr>
          <w:rFonts w:hint="eastAsia"/>
          <w:b/>
          <w:color w:val="000000" w:themeColor="text1"/>
          <w:sz w:val="20"/>
          <w:lang w:val="en-US"/>
        </w:rPr>
        <w:t>Observation</w:t>
      </w:r>
      <w:r>
        <w:rPr>
          <w:rFonts w:hint="eastAsia"/>
          <w:b/>
          <w:color w:val="000000" w:themeColor="text1"/>
          <w:sz w:val="20"/>
          <w:lang w:val="en-US"/>
        </w:rPr>
        <w:t xml:space="preserve"> 1</w:t>
      </w:r>
      <w:r w:rsidRPr="00CA5F42">
        <w:rPr>
          <w:rFonts w:hint="eastAsia"/>
          <w:b/>
          <w:color w:val="000000" w:themeColor="text1"/>
          <w:sz w:val="20"/>
          <w:lang w:val="en-US"/>
        </w:rPr>
        <w:t xml:space="preserve">: </w:t>
      </w:r>
      <w:r w:rsidRPr="00CA5F42">
        <w:rPr>
          <w:b/>
        </w:rPr>
        <w:t>NR-FR1-TM1.1</w:t>
      </w:r>
      <w:r w:rsidRPr="00CA5F42">
        <w:rPr>
          <w:rFonts w:hint="eastAsia"/>
          <w:b/>
        </w:rPr>
        <w:t xml:space="preserve">, </w:t>
      </w:r>
      <w:r w:rsidRPr="00CA5F42">
        <w:rPr>
          <w:b/>
        </w:rPr>
        <w:t>NR-FR1-TM3.1</w:t>
      </w:r>
      <w:r w:rsidRPr="00CA5F42">
        <w:rPr>
          <w:rFonts w:hint="eastAsia"/>
          <w:b/>
        </w:rPr>
        <w:t xml:space="preserve"> and </w:t>
      </w:r>
      <w:r w:rsidRPr="00CA5F42">
        <w:rPr>
          <w:b/>
        </w:rPr>
        <w:t>NR-FR1-TM3.1a</w:t>
      </w:r>
      <w:r w:rsidRPr="00CA5F42">
        <w:rPr>
          <w:rFonts w:hint="eastAsia"/>
          <w:b/>
        </w:rPr>
        <w:t xml:space="preserve"> are needed for </w:t>
      </w:r>
      <w:proofErr w:type="spellStart"/>
      <w:r w:rsidRPr="00CA5F42">
        <w:rPr>
          <w:rFonts w:hint="eastAsia"/>
          <w:b/>
        </w:rPr>
        <w:t>IAB</w:t>
      </w:r>
      <w:proofErr w:type="spellEnd"/>
      <w:r w:rsidRPr="00CA5F42">
        <w:rPr>
          <w:rFonts w:hint="eastAsia"/>
          <w:b/>
        </w:rPr>
        <w:t>-MT, some modifications are needed to adapt to UL signal.</w:t>
      </w:r>
    </w:p>
    <w:p w:rsidR="00EA6FF8" w:rsidRDefault="00EA6FF8" w:rsidP="00EA6FF8">
      <w:pPr>
        <w:spacing w:before="0" w:after="120"/>
        <w:jc w:val="left"/>
        <w:rPr>
          <w:b/>
        </w:rPr>
      </w:pPr>
      <w:r w:rsidRPr="00CA5F42">
        <w:rPr>
          <w:rFonts w:hint="eastAsia"/>
          <w:b/>
        </w:rPr>
        <w:t>Observation</w:t>
      </w:r>
      <w:r>
        <w:rPr>
          <w:rFonts w:hint="eastAsia"/>
          <w:b/>
        </w:rPr>
        <w:t xml:space="preserve"> 2</w:t>
      </w:r>
      <w:r w:rsidRPr="00CA5F42">
        <w:rPr>
          <w:rFonts w:hint="eastAsia"/>
          <w:b/>
        </w:rPr>
        <w:t xml:space="preserve">: The test models for </w:t>
      </w:r>
      <w:proofErr w:type="spellStart"/>
      <w:r w:rsidRPr="00CA5F42">
        <w:rPr>
          <w:rFonts w:hint="eastAsia"/>
          <w:b/>
        </w:rPr>
        <w:t>IAB</w:t>
      </w:r>
      <w:proofErr w:type="spellEnd"/>
      <w:r w:rsidRPr="00CA5F42">
        <w:rPr>
          <w:rFonts w:hint="eastAsia"/>
          <w:b/>
        </w:rPr>
        <w:t xml:space="preserve">-MT </w:t>
      </w:r>
      <w:r>
        <w:rPr>
          <w:rFonts w:hint="eastAsia"/>
          <w:b/>
        </w:rPr>
        <w:t>power control</w:t>
      </w:r>
      <w:r w:rsidRPr="00CA5F42">
        <w:rPr>
          <w:rFonts w:hint="eastAsia"/>
          <w:b/>
        </w:rPr>
        <w:t xml:space="preserve"> and frequency error need to be reviewed after the decision of the two tests.</w:t>
      </w:r>
    </w:p>
    <w:p w:rsidR="00EA6FF8" w:rsidRDefault="00EA6FF8" w:rsidP="00EA6FF8">
      <w:pPr>
        <w:spacing w:before="0" w:after="120"/>
        <w:jc w:val="left"/>
        <w:rPr>
          <w:color w:val="000000" w:themeColor="text1"/>
          <w:sz w:val="20"/>
          <w:lang w:val="en-US"/>
        </w:rPr>
      </w:pPr>
      <w:r>
        <w:rPr>
          <w:rFonts w:hint="eastAsia"/>
          <w:b/>
          <w:color w:val="000000" w:themeColor="text1"/>
          <w:sz w:val="20"/>
          <w:lang w:val="en-US"/>
        </w:rPr>
        <w:t>Observation 3</w:t>
      </w:r>
      <w:r w:rsidRPr="00EB1D97">
        <w:rPr>
          <w:rFonts w:hint="eastAsia"/>
          <w:b/>
          <w:color w:val="000000" w:themeColor="text1"/>
          <w:sz w:val="20"/>
          <w:lang w:val="en-US"/>
        </w:rPr>
        <w:t xml:space="preserve">: </w:t>
      </w:r>
      <w:r>
        <w:rPr>
          <w:rFonts w:hint="eastAsia"/>
          <w:b/>
          <w:color w:val="000000" w:themeColor="text1"/>
          <w:sz w:val="20"/>
          <w:lang w:val="en-US"/>
        </w:rPr>
        <w:t xml:space="preserve">FR1 </w:t>
      </w:r>
      <w:proofErr w:type="spellStart"/>
      <w:r w:rsidRPr="00EB1D97">
        <w:rPr>
          <w:rFonts w:hint="eastAsia"/>
          <w:b/>
          <w:color w:val="000000" w:themeColor="text1"/>
          <w:sz w:val="20"/>
          <w:lang w:val="en-US"/>
        </w:rPr>
        <w:t>IAB</w:t>
      </w:r>
      <w:proofErr w:type="spellEnd"/>
      <w:r w:rsidRPr="00EB1D97">
        <w:rPr>
          <w:rFonts w:hint="eastAsia"/>
          <w:b/>
          <w:color w:val="000000" w:themeColor="text1"/>
          <w:sz w:val="20"/>
          <w:lang w:val="en-US"/>
        </w:rPr>
        <w:t>-MT physical channel</w:t>
      </w:r>
      <w:r>
        <w:rPr>
          <w:rFonts w:hint="eastAsia"/>
          <w:b/>
          <w:color w:val="000000" w:themeColor="text1"/>
          <w:sz w:val="20"/>
          <w:lang w:val="en-US"/>
        </w:rPr>
        <w:t xml:space="preserve"> and signals mapping </w:t>
      </w:r>
      <w:r w:rsidRPr="00EB1D97">
        <w:rPr>
          <w:rFonts w:hint="eastAsia"/>
          <w:b/>
          <w:color w:val="000000" w:themeColor="text1"/>
          <w:sz w:val="20"/>
          <w:lang w:val="en-US"/>
        </w:rPr>
        <w:t xml:space="preserve">can refer </w:t>
      </w:r>
      <w:proofErr w:type="spellStart"/>
      <w:r w:rsidRPr="00EB1D97">
        <w:rPr>
          <w:rFonts w:hint="eastAsia"/>
          <w:b/>
          <w:color w:val="000000" w:themeColor="text1"/>
          <w:sz w:val="20"/>
          <w:lang w:val="en-US"/>
        </w:rPr>
        <w:t>TS</w:t>
      </w:r>
      <w:proofErr w:type="spellEnd"/>
      <w:r w:rsidRPr="00EB1D97">
        <w:rPr>
          <w:rFonts w:hint="eastAsia"/>
          <w:b/>
          <w:color w:val="000000" w:themeColor="text1"/>
          <w:sz w:val="20"/>
          <w:lang w:val="en-US"/>
        </w:rPr>
        <w:t xml:space="preserve"> 38.521</w:t>
      </w:r>
      <w:r>
        <w:rPr>
          <w:rFonts w:hint="eastAsia"/>
          <w:b/>
          <w:color w:val="000000" w:themeColor="text1"/>
          <w:sz w:val="20"/>
          <w:lang w:val="en-US"/>
        </w:rPr>
        <w:t>-1</w:t>
      </w:r>
      <w:r w:rsidRPr="00EB1D97">
        <w:rPr>
          <w:rFonts w:hint="eastAsia"/>
          <w:b/>
          <w:color w:val="000000" w:themeColor="text1"/>
          <w:sz w:val="20"/>
          <w:lang w:val="en-US"/>
        </w:rPr>
        <w:t xml:space="preserve"> with the clarification that only the information for the used </w:t>
      </w:r>
      <w:r>
        <w:rPr>
          <w:rFonts w:hint="eastAsia"/>
          <w:b/>
          <w:color w:val="000000" w:themeColor="text1"/>
          <w:sz w:val="20"/>
          <w:lang w:val="en-US"/>
        </w:rPr>
        <w:t>physical channels</w:t>
      </w:r>
      <w:r w:rsidRPr="00EB1D97">
        <w:rPr>
          <w:rFonts w:hint="eastAsia"/>
          <w:b/>
          <w:color w:val="000000" w:themeColor="text1"/>
          <w:sz w:val="20"/>
          <w:lang w:val="en-US"/>
        </w:rPr>
        <w:t xml:space="preserve"> is </w:t>
      </w:r>
      <w:r w:rsidRPr="00EB1D97">
        <w:rPr>
          <w:b/>
          <w:color w:val="000000" w:themeColor="text1"/>
          <w:sz w:val="20"/>
          <w:lang w:val="en-US"/>
        </w:rPr>
        <w:t>referred</w:t>
      </w:r>
      <w:r w:rsidRPr="00EB1D97">
        <w:rPr>
          <w:rFonts w:hint="eastAsia"/>
          <w:b/>
          <w:color w:val="000000" w:themeColor="text1"/>
          <w:sz w:val="20"/>
          <w:lang w:val="en-US"/>
        </w:rPr>
        <w:t>.</w:t>
      </w:r>
    </w:p>
    <w:p w:rsidR="00EA6FF8" w:rsidRDefault="00EA6FF8" w:rsidP="00EA6FF8">
      <w:pPr>
        <w:rPr>
          <w:b/>
          <w:lang w:val="en-US"/>
        </w:rPr>
      </w:pPr>
      <w:r w:rsidRPr="00AC2704">
        <w:rPr>
          <w:rFonts w:hint="eastAsia"/>
          <w:b/>
          <w:lang w:val="en-US"/>
        </w:rPr>
        <w:t>Observation</w:t>
      </w:r>
      <w:r>
        <w:rPr>
          <w:rFonts w:hint="eastAsia"/>
          <w:b/>
          <w:lang w:val="en-US"/>
        </w:rPr>
        <w:t xml:space="preserve"> 4</w:t>
      </w:r>
      <w:r w:rsidRPr="00AC2704">
        <w:rPr>
          <w:rFonts w:hint="eastAsia"/>
          <w:b/>
          <w:lang w:val="en-US"/>
        </w:rPr>
        <w:t xml:space="preserve">: For FR2, </w:t>
      </w:r>
      <w:proofErr w:type="spellStart"/>
      <w:r w:rsidRPr="00AC2704">
        <w:rPr>
          <w:rFonts w:hint="eastAsia"/>
          <w:b/>
          <w:lang w:val="en-US"/>
        </w:rPr>
        <w:t>TDD</w:t>
      </w:r>
      <w:proofErr w:type="spellEnd"/>
      <w:r w:rsidRPr="00AC2704">
        <w:rPr>
          <w:rFonts w:hint="eastAsia"/>
          <w:b/>
          <w:lang w:val="en-US"/>
        </w:rPr>
        <w:t xml:space="preserve"> pattern for </w:t>
      </w:r>
      <w:proofErr w:type="spellStart"/>
      <w:r w:rsidRPr="00AC2704">
        <w:rPr>
          <w:rFonts w:hint="eastAsia"/>
          <w:b/>
          <w:lang w:val="en-US"/>
        </w:rPr>
        <w:t>UE</w:t>
      </w:r>
      <w:proofErr w:type="spellEnd"/>
      <w:r w:rsidRPr="00AC2704">
        <w:rPr>
          <w:rFonts w:hint="eastAsia"/>
          <w:b/>
          <w:lang w:val="en-US"/>
        </w:rPr>
        <w:t xml:space="preserve"> </w:t>
      </w:r>
      <w:proofErr w:type="spellStart"/>
      <w:proofErr w:type="gramStart"/>
      <w:r w:rsidRPr="00AC2704">
        <w:rPr>
          <w:rFonts w:hint="eastAsia"/>
          <w:b/>
          <w:lang w:val="en-US"/>
        </w:rPr>
        <w:t>Tx</w:t>
      </w:r>
      <w:proofErr w:type="spellEnd"/>
      <w:proofErr w:type="gramEnd"/>
      <w:r w:rsidRPr="00AC2704">
        <w:rPr>
          <w:rFonts w:hint="eastAsia"/>
          <w:b/>
          <w:lang w:val="en-US"/>
        </w:rPr>
        <w:t xml:space="preserve"> and BS </w:t>
      </w:r>
      <w:proofErr w:type="spellStart"/>
      <w:r w:rsidRPr="00AC2704">
        <w:rPr>
          <w:rFonts w:hint="eastAsia"/>
          <w:b/>
          <w:lang w:val="en-US"/>
        </w:rPr>
        <w:t>Tx</w:t>
      </w:r>
      <w:proofErr w:type="spellEnd"/>
      <w:r w:rsidRPr="00AC2704">
        <w:rPr>
          <w:rFonts w:hint="eastAsia"/>
          <w:b/>
          <w:lang w:val="en-US"/>
        </w:rPr>
        <w:t xml:space="preserve"> are different. </w:t>
      </w:r>
      <w:r w:rsidRPr="00AC2704">
        <w:rPr>
          <w:b/>
          <w:lang w:val="en-US"/>
        </w:rPr>
        <w:t>I</w:t>
      </w:r>
      <w:r w:rsidRPr="00AC2704">
        <w:rPr>
          <w:rFonts w:hint="eastAsia"/>
          <w:b/>
          <w:lang w:val="en-US"/>
        </w:rPr>
        <w:t xml:space="preserve">t may need some discussion if </w:t>
      </w:r>
      <w:proofErr w:type="spellStart"/>
      <w:r w:rsidRPr="00AC2704">
        <w:rPr>
          <w:rFonts w:hint="eastAsia"/>
          <w:b/>
          <w:lang w:val="en-US"/>
        </w:rPr>
        <w:t>UE</w:t>
      </w:r>
      <w:proofErr w:type="spellEnd"/>
      <w:r w:rsidRPr="00AC2704">
        <w:rPr>
          <w:rFonts w:hint="eastAsia"/>
          <w:b/>
          <w:lang w:val="en-US"/>
        </w:rPr>
        <w:t xml:space="preserve"> </w:t>
      </w:r>
      <w:proofErr w:type="spellStart"/>
      <w:r w:rsidRPr="00AC2704">
        <w:rPr>
          <w:rFonts w:hint="eastAsia"/>
          <w:b/>
          <w:lang w:val="en-US"/>
        </w:rPr>
        <w:t>TDD</w:t>
      </w:r>
      <w:proofErr w:type="spellEnd"/>
      <w:r w:rsidRPr="00AC2704">
        <w:rPr>
          <w:rFonts w:hint="eastAsia"/>
          <w:b/>
          <w:lang w:val="en-US"/>
        </w:rPr>
        <w:t xml:space="preserve"> reference parameters </w:t>
      </w:r>
      <w:r>
        <w:rPr>
          <w:rFonts w:hint="eastAsia"/>
          <w:b/>
          <w:lang w:val="en-US"/>
        </w:rPr>
        <w:t>can</w:t>
      </w:r>
      <w:r w:rsidRPr="00AC2704">
        <w:rPr>
          <w:rFonts w:hint="eastAsia"/>
          <w:b/>
          <w:lang w:val="en-US"/>
        </w:rPr>
        <w:t xml:space="preserve"> be reused for </w:t>
      </w:r>
      <w:proofErr w:type="spellStart"/>
      <w:r w:rsidRPr="00AC2704">
        <w:rPr>
          <w:rFonts w:hint="eastAsia"/>
          <w:b/>
          <w:lang w:val="en-US"/>
        </w:rPr>
        <w:t>IAB</w:t>
      </w:r>
      <w:proofErr w:type="spellEnd"/>
      <w:r w:rsidRPr="00AC2704">
        <w:rPr>
          <w:rFonts w:hint="eastAsia"/>
          <w:b/>
          <w:lang w:val="en-US"/>
        </w:rPr>
        <w:t>-MT.</w:t>
      </w:r>
    </w:p>
    <w:p w:rsidR="007B3615" w:rsidRPr="00BB1A32" w:rsidRDefault="007B3615" w:rsidP="007B3615">
      <w:pPr>
        <w:rPr>
          <w:lang w:val="en-US"/>
        </w:rPr>
      </w:pPr>
      <w:r w:rsidRPr="00871D95">
        <w:rPr>
          <w:rFonts w:hint="eastAsia"/>
          <w:b/>
          <w:lang w:val="en-US"/>
        </w:rPr>
        <w:lastRenderedPageBreak/>
        <w:t>Observation</w:t>
      </w:r>
      <w:r>
        <w:rPr>
          <w:rFonts w:hint="eastAsia"/>
          <w:b/>
          <w:lang w:val="en-US"/>
        </w:rPr>
        <w:t xml:space="preserve"> 5</w:t>
      </w:r>
      <w:r w:rsidRPr="00871D95">
        <w:rPr>
          <w:rFonts w:hint="eastAsia"/>
          <w:b/>
          <w:lang w:val="en-US"/>
        </w:rPr>
        <w:t xml:space="preserve">: FR2 </w:t>
      </w:r>
      <w:proofErr w:type="spellStart"/>
      <w:r w:rsidRPr="00871D95">
        <w:rPr>
          <w:rFonts w:hint="eastAsia"/>
          <w:b/>
          <w:lang w:val="en-US"/>
        </w:rPr>
        <w:t>IAB</w:t>
      </w:r>
      <w:proofErr w:type="spellEnd"/>
      <w:r w:rsidRPr="00871D95">
        <w:rPr>
          <w:rFonts w:hint="eastAsia"/>
          <w:b/>
          <w:lang w:val="en-US"/>
        </w:rPr>
        <w:t xml:space="preserve">-MT common physical channel parameters can refer </w:t>
      </w:r>
      <w:proofErr w:type="spellStart"/>
      <w:r w:rsidRPr="00871D95">
        <w:rPr>
          <w:rFonts w:hint="eastAsia"/>
          <w:b/>
          <w:lang w:val="en-US"/>
        </w:rPr>
        <w:t>TS</w:t>
      </w:r>
      <w:proofErr w:type="spellEnd"/>
      <w:r w:rsidRPr="00871D95">
        <w:rPr>
          <w:rFonts w:hint="eastAsia"/>
          <w:b/>
          <w:lang w:val="en-US"/>
        </w:rPr>
        <w:t xml:space="preserve"> 38.521-2 with the clarification that only the information for the used </w:t>
      </w:r>
      <w:proofErr w:type="spellStart"/>
      <w:r w:rsidRPr="00871D95">
        <w:rPr>
          <w:rFonts w:hint="eastAsia"/>
          <w:b/>
          <w:lang w:val="en-US"/>
        </w:rPr>
        <w:t>CBW</w:t>
      </w:r>
      <w:proofErr w:type="spellEnd"/>
      <w:r w:rsidRPr="00871D95">
        <w:rPr>
          <w:rFonts w:hint="eastAsia"/>
          <w:b/>
          <w:lang w:val="en-US"/>
        </w:rPr>
        <w:t xml:space="preserve"> is </w:t>
      </w:r>
      <w:r w:rsidRPr="00871D95">
        <w:rPr>
          <w:b/>
          <w:lang w:val="en-US"/>
        </w:rPr>
        <w:t>referred</w:t>
      </w:r>
      <w:r w:rsidRPr="00871D95">
        <w:rPr>
          <w:rFonts w:hint="eastAsia"/>
          <w:b/>
          <w:lang w:val="en-US"/>
        </w:rPr>
        <w:t>.</w:t>
      </w:r>
    </w:p>
    <w:p w:rsidR="00EA6FF8" w:rsidRPr="00EA6FF8" w:rsidRDefault="007B3615" w:rsidP="007B3615">
      <w:pPr>
        <w:spacing w:before="0" w:after="120"/>
        <w:jc w:val="left"/>
        <w:rPr>
          <w:color w:val="000000" w:themeColor="text1"/>
          <w:sz w:val="20"/>
          <w:lang w:val="en-US"/>
        </w:rPr>
      </w:pPr>
      <w:r>
        <w:rPr>
          <w:rFonts w:hint="eastAsia"/>
          <w:b/>
          <w:color w:val="000000" w:themeColor="text1"/>
          <w:sz w:val="20"/>
          <w:lang w:val="en-US"/>
        </w:rPr>
        <w:t>Observation 6</w:t>
      </w:r>
      <w:r w:rsidRPr="00EB1D97">
        <w:rPr>
          <w:rFonts w:hint="eastAsia"/>
          <w:b/>
          <w:color w:val="000000" w:themeColor="text1"/>
          <w:sz w:val="20"/>
          <w:lang w:val="en-US"/>
        </w:rPr>
        <w:t xml:space="preserve">: </w:t>
      </w:r>
      <w:r>
        <w:rPr>
          <w:rFonts w:hint="eastAsia"/>
          <w:b/>
          <w:color w:val="000000" w:themeColor="text1"/>
          <w:sz w:val="20"/>
          <w:lang w:val="en-US"/>
        </w:rPr>
        <w:t xml:space="preserve">FR2 </w:t>
      </w:r>
      <w:proofErr w:type="spellStart"/>
      <w:r w:rsidRPr="00EB1D97">
        <w:rPr>
          <w:rFonts w:hint="eastAsia"/>
          <w:b/>
          <w:color w:val="000000" w:themeColor="text1"/>
          <w:sz w:val="20"/>
          <w:lang w:val="en-US"/>
        </w:rPr>
        <w:t>IAB</w:t>
      </w:r>
      <w:proofErr w:type="spellEnd"/>
      <w:r w:rsidRPr="00EB1D97">
        <w:rPr>
          <w:rFonts w:hint="eastAsia"/>
          <w:b/>
          <w:color w:val="000000" w:themeColor="text1"/>
          <w:sz w:val="20"/>
          <w:lang w:val="en-US"/>
        </w:rPr>
        <w:t>-MT physical channel</w:t>
      </w:r>
      <w:r>
        <w:rPr>
          <w:rFonts w:hint="eastAsia"/>
          <w:b/>
          <w:color w:val="000000" w:themeColor="text1"/>
          <w:sz w:val="20"/>
          <w:lang w:val="en-US"/>
        </w:rPr>
        <w:t xml:space="preserve"> and signals mapping </w:t>
      </w:r>
      <w:r w:rsidRPr="00EB1D97">
        <w:rPr>
          <w:rFonts w:hint="eastAsia"/>
          <w:b/>
          <w:color w:val="000000" w:themeColor="text1"/>
          <w:sz w:val="20"/>
          <w:lang w:val="en-US"/>
        </w:rPr>
        <w:t xml:space="preserve">can refer </w:t>
      </w:r>
      <w:proofErr w:type="spellStart"/>
      <w:r w:rsidRPr="00EB1D97">
        <w:rPr>
          <w:rFonts w:hint="eastAsia"/>
          <w:b/>
          <w:color w:val="000000" w:themeColor="text1"/>
          <w:sz w:val="20"/>
          <w:lang w:val="en-US"/>
        </w:rPr>
        <w:t>TS</w:t>
      </w:r>
      <w:proofErr w:type="spellEnd"/>
      <w:r w:rsidRPr="00EB1D97">
        <w:rPr>
          <w:rFonts w:hint="eastAsia"/>
          <w:b/>
          <w:color w:val="000000" w:themeColor="text1"/>
          <w:sz w:val="20"/>
          <w:lang w:val="en-US"/>
        </w:rPr>
        <w:t xml:space="preserve"> 38.521</w:t>
      </w:r>
      <w:r>
        <w:rPr>
          <w:rFonts w:hint="eastAsia"/>
          <w:b/>
          <w:color w:val="000000" w:themeColor="text1"/>
          <w:sz w:val="20"/>
          <w:lang w:val="en-US"/>
        </w:rPr>
        <w:t>-2</w:t>
      </w:r>
      <w:r w:rsidRPr="00EB1D97">
        <w:rPr>
          <w:rFonts w:hint="eastAsia"/>
          <w:b/>
          <w:color w:val="000000" w:themeColor="text1"/>
          <w:sz w:val="20"/>
          <w:lang w:val="en-US"/>
        </w:rPr>
        <w:t xml:space="preserve"> with the clarification that only the information for the used </w:t>
      </w:r>
      <w:r>
        <w:rPr>
          <w:rFonts w:hint="eastAsia"/>
          <w:b/>
          <w:color w:val="000000" w:themeColor="text1"/>
          <w:sz w:val="20"/>
          <w:lang w:val="en-US"/>
        </w:rPr>
        <w:t>physical channels</w:t>
      </w:r>
      <w:r w:rsidRPr="00EB1D97">
        <w:rPr>
          <w:rFonts w:hint="eastAsia"/>
          <w:b/>
          <w:color w:val="000000" w:themeColor="text1"/>
          <w:sz w:val="20"/>
          <w:lang w:val="en-US"/>
        </w:rPr>
        <w:t xml:space="preserve"> is </w:t>
      </w:r>
      <w:r w:rsidRPr="00EB1D97">
        <w:rPr>
          <w:b/>
          <w:color w:val="000000" w:themeColor="text1"/>
          <w:sz w:val="20"/>
          <w:lang w:val="en-US"/>
        </w:rPr>
        <w:t>referred</w:t>
      </w:r>
      <w:r w:rsidRPr="00EB1D97">
        <w:rPr>
          <w:rFonts w:hint="eastAsia"/>
          <w:b/>
          <w:color w:val="000000" w:themeColor="text1"/>
          <w:sz w:val="20"/>
          <w:lang w:val="en-US"/>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F0066" w:rsidRPr="004217A5" w:rsidRDefault="002E4536" w:rsidP="004217A5">
      <w:pPr>
        <w:rPr>
          <w:color w:val="000000" w:themeColor="text1"/>
          <w:sz w:val="20"/>
          <w:lang w:val="en-US"/>
        </w:rPr>
      </w:pPr>
      <w:r w:rsidRPr="004217A5">
        <w:t>[1]</w:t>
      </w:r>
      <w:r w:rsidR="003D6436" w:rsidRPr="004217A5">
        <w:rPr>
          <w:rFonts w:hint="eastAsia"/>
        </w:rPr>
        <w:t xml:space="preserve"> </w:t>
      </w:r>
      <w:r w:rsidR="00CF2EAF" w:rsidRPr="004217A5">
        <w:t>R4-2017490</w:t>
      </w:r>
      <w:r w:rsidR="004217A5">
        <w:rPr>
          <w:rFonts w:hint="eastAsia"/>
        </w:rPr>
        <w:t xml:space="preserve">, </w:t>
      </w:r>
      <w:r w:rsidR="004217A5">
        <w:t>“</w:t>
      </w:r>
      <w:proofErr w:type="spellStart"/>
      <w:r w:rsidR="00CF2EAF" w:rsidRPr="004217A5">
        <w:t>WF</w:t>
      </w:r>
      <w:proofErr w:type="spellEnd"/>
      <w:r w:rsidR="00CF2EAF" w:rsidRPr="004217A5">
        <w:t xml:space="preserve"> on dynamic range, power control (LA) and frequency error for </w:t>
      </w:r>
      <w:proofErr w:type="spellStart"/>
      <w:r w:rsidR="00CF2EAF" w:rsidRPr="004217A5">
        <w:t>IAB</w:t>
      </w:r>
      <w:proofErr w:type="spellEnd"/>
      <w:r w:rsidR="00CF2EAF" w:rsidRPr="004217A5">
        <w:t>-MT</w:t>
      </w:r>
      <w:r w:rsidR="004217A5">
        <w:t>”</w:t>
      </w:r>
    </w:p>
    <w:sectPr w:rsidR="00CF0066" w:rsidRPr="004217A5"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06C" w:rsidRDefault="0010006C" w:rsidP="0095591C">
      <w:pPr>
        <w:spacing w:after="60"/>
        <w:ind w:left="210"/>
      </w:pPr>
      <w:r>
        <w:separator/>
      </w:r>
    </w:p>
  </w:endnote>
  <w:endnote w:type="continuationSeparator" w:id="0">
    <w:p w:rsidR="0010006C" w:rsidRDefault="0010006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0807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D10E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06C" w:rsidRDefault="0010006C" w:rsidP="0095591C">
      <w:pPr>
        <w:spacing w:after="60"/>
        <w:ind w:left="210"/>
      </w:pPr>
      <w:r>
        <w:separator/>
      </w:r>
    </w:p>
  </w:footnote>
  <w:footnote w:type="continuationSeparator" w:id="0">
    <w:p w:rsidR="0010006C" w:rsidRDefault="0010006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8D04C0B"/>
    <w:multiLevelType w:val="hybridMultilevel"/>
    <w:tmpl w:val="644E714E"/>
    <w:lvl w:ilvl="0" w:tplc="C89473A0">
      <w:start w:val="7"/>
      <w:numFmt w:val="bullet"/>
      <w:lvlText w:val=""/>
      <w:lvlJc w:val="left"/>
      <w:pPr>
        <w:ind w:left="360" w:hanging="360"/>
      </w:pPr>
      <w:rPr>
        <w:rFonts w:ascii="Wingdings" w:eastAsia="宋体" w:hAnsi="Wingdings" w:cstheme="minorHAns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5">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2"/>
  </w:num>
  <w:num w:numId="4">
    <w:abstractNumId w:val="18"/>
  </w:num>
  <w:num w:numId="5">
    <w:abstractNumId w:val="7"/>
  </w:num>
  <w:num w:numId="6">
    <w:abstractNumId w:val="31"/>
  </w:num>
  <w:num w:numId="7">
    <w:abstractNumId w:val="4"/>
  </w:num>
  <w:num w:numId="8">
    <w:abstractNumId w:val="19"/>
  </w:num>
  <w:num w:numId="9">
    <w:abstractNumId w:val="12"/>
  </w:num>
  <w:num w:numId="10">
    <w:abstractNumId w:val="28"/>
  </w:num>
  <w:num w:numId="11">
    <w:abstractNumId w:val="32"/>
  </w:num>
  <w:num w:numId="12">
    <w:abstractNumId w:val="34"/>
  </w:num>
  <w:num w:numId="13">
    <w:abstractNumId w:val="15"/>
  </w:num>
  <w:num w:numId="14">
    <w:abstractNumId w:val="16"/>
  </w:num>
  <w:num w:numId="15">
    <w:abstractNumId w:val="10"/>
  </w:num>
  <w:num w:numId="16">
    <w:abstractNumId w:val="26"/>
  </w:num>
  <w:num w:numId="17">
    <w:abstractNumId w:val="0"/>
  </w:num>
  <w:num w:numId="18">
    <w:abstractNumId w:val="11"/>
  </w:num>
  <w:num w:numId="19">
    <w:abstractNumId w:val="17"/>
  </w:num>
  <w:num w:numId="20">
    <w:abstractNumId w:val="13"/>
  </w:num>
  <w:num w:numId="21">
    <w:abstractNumId w:val="33"/>
  </w:num>
  <w:num w:numId="22">
    <w:abstractNumId w:val="6"/>
  </w:num>
  <w:num w:numId="23">
    <w:abstractNumId w:val="8"/>
  </w:num>
  <w:num w:numId="24">
    <w:abstractNumId w:val="27"/>
  </w:num>
  <w:num w:numId="25">
    <w:abstractNumId w:val="20"/>
  </w:num>
  <w:num w:numId="26">
    <w:abstractNumId w:val="27"/>
  </w:num>
  <w:num w:numId="27">
    <w:abstractNumId w:val="22"/>
  </w:num>
  <w:num w:numId="28">
    <w:abstractNumId w:val="9"/>
  </w:num>
  <w:num w:numId="29">
    <w:abstractNumId w:val="23"/>
  </w:num>
  <w:num w:numId="30">
    <w:abstractNumId w:val="3"/>
  </w:num>
  <w:num w:numId="31">
    <w:abstractNumId w:val="30"/>
  </w:num>
  <w:num w:numId="32">
    <w:abstractNumId w:val="24"/>
  </w:num>
  <w:num w:numId="33">
    <w:abstractNumId w:val="31"/>
  </w:num>
  <w:num w:numId="34">
    <w:abstractNumId w:val="4"/>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2"/>
  </w:num>
  <w:num w:numId="39">
    <w:abstractNumId w:val="1"/>
  </w:num>
  <w:num w:numId="40">
    <w:abstractNumId w:val="25"/>
  </w:num>
  <w:num w:numId="41">
    <w:abstractNumId w:val="29"/>
  </w:num>
  <w:num w:numId="4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0968"/>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2F2"/>
    <w:rsid w:val="00045A43"/>
    <w:rsid w:val="00045A7A"/>
    <w:rsid w:val="00045FD9"/>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06C"/>
    <w:rsid w:val="00100324"/>
    <w:rsid w:val="001004D0"/>
    <w:rsid w:val="00101911"/>
    <w:rsid w:val="0010233F"/>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372"/>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98"/>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3E50"/>
    <w:rsid w:val="00254079"/>
    <w:rsid w:val="00254308"/>
    <w:rsid w:val="00254BCF"/>
    <w:rsid w:val="00254C24"/>
    <w:rsid w:val="00255728"/>
    <w:rsid w:val="00255DBB"/>
    <w:rsid w:val="0025748A"/>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182"/>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16C"/>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275F"/>
    <w:rsid w:val="00392EAE"/>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1C4"/>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6E9D"/>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04B"/>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46F"/>
    <w:rsid w:val="005115CD"/>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ABF"/>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977"/>
    <w:rsid w:val="00611F96"/>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0F4D"/>
    <w:rsid w:val="0066119F"/>
    <w:rsid w:val="0066179C"/>
    <w:rsid w:val="006618E2"/>
    <w:rsid w:val="00661BF2"/>
    <w:rsid w:val="00662255"/>
    <w:rsid w:val="006641AC"/>
    <w:rsid w:val="00664D46"/>
    <w:rsid w:val="0066589C"/>
    <w:rsid w:val="00665942"/>
    <w:rsid w:val="00665A4D"/>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528"/>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826"/>
    <w:rsid w:val="006E1A3A"/>
    <w:rsid w:val="006E1FDA"/>
    <w:rsid w:val="006E2582"/>
    <w:rsid w:val="006E2B8F"/>
    <w:rsid w:val="006E2CF5"/>
    <w:rsid w:val="006E3288"/>
    <w:rsid w:val="006E3DD3"/>
    <w:rsid w:val="006E3EC9"/>
    <w:rsid w:val="006E4013"/>
    <w:rsid w:val="006E4EAC"/>
    <w:rsid w:val="006E582A"/>
    <w:rsid w:val="006E584A"/>
    <w:rsid w:val="006E6185"/>
    <w:rsid w:val="006E6AD4"/>
    <w:rsid w:val="006E7DDE"/>
    <w:rsid w:val="006F034F"/>
    <w:rsid w:val="006F05EC"/>
    <w:rsid w:val="006F109D"/>
    <w:rsid w:val="006F185F"/>
    <w:rsid w:val="006F1D2A"/>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3A75"/>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E8"/>
    <w:rsid w:val="00773154"/>
    <w:rsid w:val="00773465"/>
    <w:rsid w:val="00773583"/>
    <w:rsid w:val="0077394F"/>
    <w:rsid w:val="00773C35"/>
    <w:rsid w:val="007741F7"/>
    <w:rsid w:val="007741FD"/>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615"/>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4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D95"/>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644"/>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532"/>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4F80"/>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2E58"/>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704"/>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A32"/>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5F42"/>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346"/>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EE"/>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CA7"/>
    <w:rsid w:val="00CD66A4"/>
    <w:rsid w:val="00CD68D1"/>
    <w:rsid w:val="00CD69C8"/>
    <w:rsid w:val="00CD6C00"/>
    <w:rsid w:val="00CD763F"/>
    <w:rsid w:val="00CD7ACF"/>
    <w:rsid w:val="00CE04D9"/>
    <w:rsid w:val="00CE147C"/>
    <w:rsid w:val="00CE235F"/>
    <w:rsid w:val="00CE28FF"/>
    <w:rsid w:val="00CE3E48"/>
    <w:rsid w:val="00CE6FA4"/>
    <w:rsid w:val="00CE70D3"/>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765"/>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5B6B"/>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52B"/>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4A2"/>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8"/>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225"/>
    <w:rsid w:val="00E42942"/>
    <w:rsid w:val="00E429FA"/>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1D"/>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6FF8"/>
    <w:rsid w:val="00EA74C3"/>
    <w:rsid w:val="00EA77E7"/>
    <w:rsid w:val="00EB022A"/>
    <w:rsid w:val="00EB19E8"/>
    <w:rsid w:val="00EB1C79"/>
    <w:rsid w:val="00EB1D97"/>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1BA"/>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0D7"/>
    <w:rsid w:val="00F31181"/>
    <w:rsid w:val="00F317BD"/>
    <w:rsid w:val="00F32CD2"/>
    <w:rsid w:val="00F32E08"/>
    <w:rsid w:val="00F3322A"/>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DAC"/>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79D"/>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9D"/>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2B36"/>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29750480">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8915435">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395565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8516015">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5322948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A889F-7551-4466-BC21-E1ABE4419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1209</TotalTime>
  <Pages>6</Pages>
  <Words>1824</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12197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99</cp:revision>
  <cp:lastPrinted>2007-04-24T00:59:00Z</cp:lastPrinted>
  <dcterms:created xsi:type="dcterms:W3CDTF">2020-10-20T00:51:00Z</dcterms:created>
  <dcterms:modified xsi:type="dcterms:W3CDTF">2021-01-15T11:05:00Z</dcterms:modified>
</cp:coreProperties>
</file>